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AE8" w:rsidRPr="00685A41" w:rsidRDefault="00CD3AE8" w:rsidP="00CD3AE8">
      <w:pPr>
        <w:pStyle w:val="NoSpacing"/>
        <w:jc w:val="center"/>
        <w:rPr>
          <w:rFonts w:ascii="Times New Roman" w:hAnsi="Times New Roman" w:cs="Times New Roman"/>
          <w:sz w:val="24"/>
        </w:rPr>
      </w:pPr>
      <w:r w:rsidRPr="00685A41">
        <w:rPr>
          <w:rFonts w:ascii="Times New Roman" w:hAnsi="Times New Roman" w:cs="Times New Roman"/>
          <w:sz w:val="28"/>
        </w:rPr>
        <w:t>“</w:t>
      </w:r>
      <w:r w:rsidRPr="00685A41">
        <w:rPr>
          <w:rFonts w:ascii="Times New Roman" w:hAnsi="Times New Roman" w:cs="Times New Roman"/>
          <w:b/>
          <w:sz w:val="28"/>
        </w:rPr>
        <w:t>The Restorer of Paths to Dwell In</w:t>
      </w:r>
      <w:r w:rsidRPr="00685A41">
        <w:rPr>
          <w:rFonts w:ascii="Times New Roman" w:hAnsi="Times New Roman" w:cs="Times New Roman"/>
          <w:sz w:val="28"/>
        </w:rPr>
        <w:t>” – Chapter 7 – Christ’s Spirit</w:t>
      </w:r>
      <w:bookmarkStart w:id="0" w:name="_GoBack"/>
      <w:bookmarkEnd w:id="0"/>
    </w:p>
    <w:p w:rsidR="00CD3AE8" w:rsidRPr="00685A41" w:rsidRDefault="00CD3AE8" w:rsidP="00CD3AE8">
      <w:pPr>
        <w:pStyle w:val="NoSpacing"/>
        <w:jc w:val="center"/>
        <w:rPr>
          <w:rFonts w:ascii="Times New Roman" w:hAnsi="Times New Roman" w:cs="Times New Roman"/>
        </w:rPr>
      </w:pPr>
      <w:r w:rsidRPr="00685A41">
        <w:rPr>
          <w:rFonts w:ascii="Times New Roman" w:hAnsi="Times New Roman" w:cs="Times New Roman"/>
        </w:rPr>
        <w:t>Note- Anytime you see GPS it means “God’s Prophet Says”</w:t>
      </w:r>
    </w:p>
    <w:p w:rsidR="00CD3AE8" w:rsidRPr="00685A41" w:rsidRDefault="00CD3AE8" w:rsidP="00CD3AE8">
      <w:pPr>
        <w:pStyle w:val="NoSpacing"/>
        <w:jc w:val="center"/>
        <w:rPr>
          <w:rFonts w:ascii="Arial" w:hAnsi="Arial" w:cs="Arial"/>
          <w:sz w:val="6"/>
          <w:szCs w:val="16"/>
        </w:rPr>
      </w:pPr>
    </w:p>
    <w:p w:rsidR="00CD3AE8" w:rsidRPr="00685A41" w:rsidRDefault="00CD3AE8" w:rsidP="00E918A9">
      <w:pPr>
        <w:pStyle w:val="NoSpacing"/>
        <w:ind w:firstLine="720"/>
        <w:jc w:val="both"/>
        <w:rPr>
          <w:rFonts w:ascii="Times New Roman" w:hAnsi="Times New Roman" w:cs="Times New Roman"/>
        </w:rPr>
      </w:pPr>
      <w:r w:rsidRPr="00685A41">
        <w:rPr>
          <w:rFonts w:ascii="Times New Roman" w:hAnsi="Times New Roman" w:cs="Times New Roman"/>
          <w:b/>
        </w:rPr>
        <w:t xml:space="preserve">“… and thou shalt be called, The repairer of the breach, The restorer of paths to dwell in.” </w:t>
      </w:r>
      <w:r w:rsidRPr="00685A41">
        <w:rPr>
          <w:rFonts w:ascii="Times New Roman" w:hAnsi="Times New Roman" w:cs="Times New Roman"/>
        </w:rPr>
        <w:t xml:space="preserve"> Isaiah 58:12</w:t>
      </w:r>
    </w:p>
    <w:p w:rsidR="004B47BE" w:rsidRPr="00685A41" w:rsidRDefault="004B47BE" w:rsidP="0008767C">
      <w:pPr>
        <w:pStyle w:val="NoSpacing"/>
        <w:jc w:val="both"/>
        <w:rPr>
          <w:rFonts w:ascii="Arial" w:hAnsi="Arial" w:cs="Arial"/>
          <w:sz w:val="6"/>
          <w:szCs w:val="16"/>
        </w:rPr>
      </w:pPr>
    </w:p>
    <w:p w:rsidR="00835BDE" w:rsidRPr="00685A41" w:rsidRDefault="00CD3AE8" w:rsidP="00E918A9">
      <w:pPr>
        <w:pStyle w:val="NoSpacing"/>
        <w:ind w:firstLine="720"/>
        <w:jc w:val="both"/>
        <w:rPr>
          <w:rFonts w:ascii="Times New Roman" w:hAnsi="Times New Roman" w:cs="Times New Roman"/>
        </w:rPr>
      </w:pPr>
      <w:r w:rsidRPr="00685A41">
        <w:rPr>
          <w:rFonts w:ascii="Times New Roman" w:hAnsi="Times New Roman" w:cs="Times New Roman"/>
        </w:rPr>
        <w:t>E</w:t>
      </w:r>
      <w:r w:rsidR="00835BDE" w:rsidRPr="00685A41">
        <w:rPr>
          <w:rFonts w:ascii="Times New Roman" w:hAnsi="Times New Roman" w:cs="Times New Roman"/>
        </w:rPr>
        <w:t xml:space="preserve">very Sabbath that followed Tuesday October 22, 1844, has been a high Sabbath. It </w:t>
      </w:r>
      <w:r w:rsidR="00184784" w:rsidRPr="00685A41">
        <w:rPr>
          <w:rFonts w:ascii="Times New Roman" w:hAnsi="Times New Roman" w:cs="Times New Roman"/>
        </w:rPr>
        <w:t>i</w:t>
      </w:r>
      <w:r w:rsidR="00835BDE" w:rsidRPr="00685A41">
        <w:rPr>
          <w:rFonts w:ascii="Times New Roman" w:hAnsi="Times New Roman" w:cs="Times New Roman"/>
        </w:rPr>
        <w:t>s always a high Sabbath when a feast day fell on the regular Sabbath day. We have been in the anti-typical Day of Atonement for over 170 years</w:t>
      </w:r>
      <w:r w:rsidR="0008308E" w:rsidRPr="00685A41">
        <w:rPr>
          <w:rFonts w:ascii="Times New Roman" w:hAnsi="Times New Roman" w:cs="Times New Roman"/>
        </w:rPr>
        <w:t>, hence this and every Sabbath will be a high Sabbath until Jesus comes</w:t>
      </w:r>
      <w:r w:rsidR="00835BDE" w:rsidRPr="00685A41">
        <w:rPr>
          <w:rFonts w:ascii="Times New Roman" w:hAnsi="Times New Roman" w:cs="Times New Roman"/>
        </w:rPr>
        <w:t>.</w:t>
      </w:r>
    </w:p>
    <w:p w:rsidR="00835BDE" w:rsidRPr="00685A41" w:rsidRDefault="00835BDE" w:rsidP="00835BDE">
      <w:pPr>
        <w:pStyle w:val="NoSpacing"/>
        <w:ind w:firstLine="720"/>
        <w:jc w:val="both"/>
        <w:rPr>
          <w:rFonts w:ascii="Times New Roman" w:hAnsi="Times New Roman" w:cs="Times New Roman"/>
          <w:sz w:val="6"/>
          <w:szCs w:val="10"/>
        </w:rPr>
      </w:pPr>
    </w:p>
    <w:p w:rsidR="0022027E" w:rsidRPr="00685A41" w:rsidRDefault="00835BDE" w:rsidP="00E918A9">
      <w:pPr>
        <w:pStyle w:val="NoSpacing"/>
        <w:ind w:firstLine="720"/>
        <w:jc w:val="both"/>
        <w:rPr>
          <w:rFonts w:ascii="Times New Roman" w:hAnsi="Times New Roman" w:cs="Times New Roman"/>
        </w:rPr>
      </w:pPr>
      <w:r w:rsidRPr="00685A41">
        <w:rPr>
          <w:rFonts w:ascii="Times New Roman" w:hAnsi="Times New Roman" w:cs="Times New Roman"/>
        </w:rPr>
        <w:t xml:space="preserve">Each </w:t>
      </w:r>
      <w:r w:rsidR="00CD3AE8" w:rsidRPr="00685A41">
        <w:rPr>
          <w:rFonts w:ascii="Times New Roman" w:hAnsi="Times New Roman" w:cs="Times New Roman"/>
        </w:rPr>
        <w:t>chapter in</w:t>
      </w:r>
      <w:r w:rsidRPr="00685A41">
        <w:rPr>
          <w:rFonts w:ascii="Times New Roman" w:hAnsi="Times New Roman" w:cs="Times New Roman"/>
        </w:rPr>
        <w:t xml:space="preserve"> our series </w:t>
      </w:r>
      <w:r w:rsidR="00CD3AE8" w:rsidRPr="00685A41">
        <w:rPr>
          <w:rFonts w:ascii="Times New Roman" w:hAnsi="Times New Roman" w:cs="Times New Roman"/>
        </w:rPr>
        <w:t>“</w:t>
      </w:r>
      <w:r w:rsidR="00295350" w:rsidRPr="00685A41">
        <w:rPr>
          <w:rFonts w:ascii="Times New Roman" w:hAnsi="Times New Roman" w:cs="Times New Roman"/>
        </w:rPr>
        <w:t>The Restorer of Paths to Dwell In</w:t>
      </w:r>
      <w:r w:rsidRPr="00685A41">
        <w:rPr>
          <w:rFonts w:ascii="Times New Roman" w:hAnsi="Times New Roman" w:cs="Times New Roman"/>
        </w:rPr>
        <w:t>,</w:t>
      </w:r>
      <w:r w:rsidR="00CD3AE8" w:rsidRPr="00685A41">
        <w:rPr>
          <w:rFonts w:ascii="Times New Roman" w:hAnsi="Times New Roman" w:cs="Times New Roman"/>
        </w:rPr>
        <w:t>”</w:t>
      </w:r>
      <w:r w:rsidRPr="00685A41">
        <w:rPr>
          <w:rFonts w:ascii="Times New Roman" w:hAnsi="Times New Roman" w:cs="Times New Roman"/>
        </w:rPr>
        <w:t xml:space="preserve"> we begin with this quote:</w:t>
      </w:r>
      <w:r w:rsidR="00295350" w:rsidRPr="00685A41">
        <w:rPr>
          <w:rFonts w:ascii="Times New Roman" w:hAnsi="Times New Roman" w:cs="Times New Roman"/>
        </w:rPr>
        <w:t xml:space="preserve"> </w:t>
      </w:r>
      <w:r w:rsidR="0022027E" w:rsidRPr="00685A41">
        <w:rPr>
          <w:rFonts w:ascii="Times New Roman" w:hAnsi="Times New Roman" w:cs="Times New Roman"/>
          <w:b/>
          <w:i/>
          <w:szCs w:val="32"/>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0022027E" w:rsidRPr="00685A41">
        <w:rPr>
          <w:rFonts w:ascii="Times New Roman" w:hAnsi="Times New Roman" w:cs="Times New Roman"/>
          <w:szCs w:val="32"/>
        </w:rPr>
        <w:t xml:space="preserve">--Education, p. 57. (1903)  {CM 54.4}  </w:t>
      </w:r>
      <w:r w:rsidR="0008308E" w:rsidRPr="00685A41">
        <w:rPr>
          <w:rFonts w:ascii="Times New Roman" w:hAnsi="Times New Roman" w:cs="Times New Roman"/>
          <w:szCs w:val="32"/>
        </w:rPr>
        <w:t>I pray that you will answer the call.</w:t>
      </w:r>
    </w:p>
    <w:p w:rsidR="0008767C" w:rsidRPr="00685A41" w:rsidRDefault="0008767C" w:rsidP="0008767C">
      <w:pPr>
        <w:pStyle w:val="NoSpacing"/>
        <w:jc w:val="both"/>
        <w:rPr>
          <w:rFonts w:ascii="Times New Roman" w:hAnsi="Times New Roman" w:cs="Times New Roman"/>
          <w:sz w:val="6"/>
          <w:szCs w:val="10"/>
        </w:rPr>
      </w:pPr>
    </w:p>
    <w:p w:rsidR="00F41164" w:rsidRPr="00685A41" w:rsidRDefault="00F41164" w:rsidP="00E918A9">
      <w:pPr>
        <w:pStyle w:val="NoSpacing"/>
        <w:ind w:firstLine="720"/>
        <w:jc w:val="both"/>
        <w:rPr>
          <w:rFonts w:ascii="Times New Roman" w:hAnsi="Times New Roman" w:cs="Times New Roman"/>
          <w:szCs w:val="32"/>
        </w:rPr>
      </w:pPr>
      <w:r w:rsidRPr="00685A41">
        <w:rPr>
          <w:rFonts w:ascii="Times New Roman" w:hAnsi="Times New Roman" w:cs="Times New Roman"/>
          <w:szCs w:val="32"/>
        </w:rPr>
        <w:t>I would like to point out that it was God who led our pioneers into the truth about the Godhead and they had the absolute truth in those regards. However, it was Satan over many decades of time that led God’s remnant people into the false doctrine of the Trinity and its associated traditional errors, which of course pleases Rome and apostate Protestantism.</w:t>
      </w:r>
    </w:p>
    <w:p w:rsidR="00F41164" w:rsidRPr="00685A41" w:rsidRDefault="00F41164" w:rsidP="0008767C">
      <w:pPr>
        <w:pStyle w:val="NoSpacing"/>
        <w:jc w:val="both"/>
        <w:rPr>
          <w:rFonts w:ascii="Times New Roman" w:hAnsi="Times New Roman" w:cs="Times New Roman"/>
          <w:sz w:val="10"/>
          <w:szCs w:val="16"/>
        </w:rPr>
      </w:pPr>
    </w:p>
    <w:p w:rsidR="00763794" w:rsidRPr="00685A41" w:rsidRDefault="00F41164" w:rsidP="00E918A9">
      <w:pPr>
        <w:pStyle w:val="NoSpacing"/>
        <w:ind w:firstLine="720"/>
        <w:jc w:val="both"/>
        <w:rPr>
          <w:rFonts w:ascii="Times New Roman" w:hAnsi="Times New Roman" w:cs="Times New Roman"/>
          <w:szCs w:val="32"/>
        </w:rPr>
      </w:pPr>
      <w:r w:rsidRPr="00685A41">
        <w:rPr>
          <w:rFonts w:ascii="Times New Roman" w:hAnsi="Times New Roman" w:cs="Times New Roman"/>
          <w:szCs w:val="32"/>
        </w:rPr>
        <w:t>God’s prophet wrote this in 5T 62</w:t>
      </w:r>
      <w:r w:rsidR="00C71864" w:rsidRPr="00685A41">
        <w:rPr>
          <w:rFonts w:ascii="Times New Roman" w:hAnsi="Times New Roman" w:cs="Times New Roman"/>
          <w:szCs w:val="32"/>
        </w:rPr>
        <w:t xml:space="preserve"> </w:t>
      </w:r>
      <w:r w:rsidR="00C71864" w:rsidRPr="00685A41">
        <w:rPr>
          <w:rFonts w:ascii="Times New Roman" w:hAnsi="Times New Roman" w:cs="Times New Roman"/>
          <w:b/>
          <w:i/>
          <w:szCs w:val="32"/>
        </w:rPr>
        <w:t>“The truth of God is not in harmony with the traditions of men, nor does it conform to their opinions. Like its divine Author, it is unchangeable, the same yesterday, today, and forever. Those who separate from God will call darkness light, and error truth. But darkness will never prove itself to be light, nor will error become truth.”</w:t>
      </w:r>
      <w:r w:rsidR="00C71864" w:rsidRPr="00685A41">
        <w:rPr>
          <w:rFonts w:ascii="Times New Roman" w:hAnsi="Times New Roman" w:cs="Times New Roman"/>
          <w:szCs w:val="32"/>
        </w:rPr>
        <w:t xml:space="preserve"> {5T 62.1}”</w:t>
      </w:r>
      <w:r w:rsidRPr="00685A41">
        <w:rPr>
          <w:rFonts w:ascii="Times New Roman" w:hAnsi="Times New Roman" w:cs="Times New Roman"/>
          <w:szCs w:val="32"/>
        </w:rPr>
        <w:t xml:space="preserve"> </w:t>
      </w:r>
      <w:r w:rsidR="00447057" w:rsidRPr="00685A41">
        <w:rPr>
          <w:rFonts w:ascii="Times New Roman" w:hAnsi="Times New Roman" w:cs="Times New Roman"/>
          <w:szCs w:val="32"/>
        </w:rPr>
        <w:t>Today it is said that the pioneers were in error.</w:t>
      </w:r>
      <w:r w:rsidR="00AB4685" w:rsidRPr="00685A41">
        <w:rPr>
          <w:rFonts w:ascii="Times New Roman" w:hAnsi="Times New Roman" w:cs="Times New Roman"/>
          <w:szCs w:val="32"/>
        </w:rPr>
        <w:t xml:space="preserve"> If that position was held; then it is saying that God misled Ellen White and the pioneers. As I see it, intellectual philosophy is a curse to the individual and all people affected by their writings.</w:t>
      </w:r>
      <w:r w:rsidRPr="00685A41">
        <w:rPr>
          <w:rFonts w:ascii="Times New Roman" w:hAnsi="Times New Roman" w:cs="Times New Roman"/>
          <w:szCs w:val="32"/>
        </w:rPr>
        <w:t xml:space="preserve"> </w:t>
      </w:r>
      <w:r w:rsidR="00835BDE" w:rsidRPr="00685A41">
        <w:rPr>
          <w:rFonts w:ascii="Times New Roman" w:hAnsi="Times New Roman" w:cs="Times New Roman"/>
          <w:szCs w:val="32"/>
        </w:rPr>
        <w:tab/>
      </w:r>
    </w:p>
    <w:p w:rsidR="00763794" w:rsidRPr="00685A41" w:rsidRDefault="00763794" w:rsidP="0008767C">
      <w:pPr>
        <w:pStyle w:val="NoSpacing"/>
        <w:jc w:val="both"/>
        <w:rPr>
          <w:rFonts w:ascii="Times New Roman" w:hAnsi="Times New Roman" w:cs="Times New Roman"/>
          <w:sz w:val="10"/>
          <w:szCs w:val="16"/>
        </w:rPr>
      </w:pPr>
    </w:p>
    <w:p w:rsidR="00835BDE" w:rsidRPr="00685A41" w:rsidRDefault="00835BDE" w:rsidP="00E918A9">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This </w:t>
      </w:r>
      <w:r w:rsidR="00CD3AE8" w:rsidRPr="00685A41">
        <w:rPr>
          <w:rFonts w:ascii="Times New Roman" w:hAnsi="Times New Roman" w:cs="Times New Roman"/>
          <w:szCs w:val="32"/>
        </w:rPr>
        <w:t>boo</w:t>
      </w:r>
      <w:r w:rsidRPr="00685A41">
        <w:rPr>
          <w:rFonts w:ascii="Times New Roman" w:hAnsi="Times New Roman" w:cs="Times New Roman"/>
          <w:szCs w:val="32"/>
        </w:rPr>
        <w:t xml:space="preserve">k has been about restoring the </w:t>
      </w:r>
      <w:r w:rsidR="00502F31" w:rsidRPr="00685A41">
        <w:rPr>
          <w:rFonts w:ascii="Times New Roman" w:hAnsi="Times New Roman" w:cs="Times New Roman"/>
          <w:szCs w:val="32"/>
        </w:rPr>
        <w:t xml:space="preserve">faith of our pioneers by studying what they believed and discovering why the Seventh-day Adventist faith has changed so dramatically from what it was when God’s prophet was still alive. </w:t>
      </w:r>
      <w:r w:rsidR="00637818" w:rsidRPr="00685A41">
        <w:rPr>
          <w:rFonts w:ascii="Times New Roman" w:hAnsi="Times New Roman" w:cs="Times New Roman"/>
          <w:szCs w:val="32"/>
        </w:rPr>
        <w:t>In chapter 8</w:t>
      </w:r>
      <w:r w:rsidR="00502F31" w:rsidRPr="00685A41">
        <w:rPr>
          <w:rFonts w:ascii="Times New Roman" w:hAnsi="Times New Roman" w:cs="Times New Roman"/>
          <w:szCs w:val="32"/>
        </w:rPr>
        <w:t xml:space="preserve"> we’re going to look at the “F</w:t>
      </w:r>
      <w:r w:rsidR="00637818" w:rsidRPr="00685A41">
        <w:rPr>
          <w:rFonts w:ascii="Times New Roman" w:hAnsi="Times New Roman" w:cs="Times New Roman"/>
          <w:szCs w:val="32"/>
        </w:rPr>
        <w:t>undamental Principles” of 1872, a</w:t>
      </w:r>
      <w:r w:rsidR="00502F31" w:rsidRPr="00685A41">
        <w:rPr>
          <w:rFonts w:ascii="Times New Roman" w:hAnsi="Times New Roman" w:cs="Times New Roman"/>
          <w:szCs w:val="32"/>
        </w:rPr>
        <w:t xml:space="preserve">nd the “Fundamental Beliefs” of 1931 and 1981, so that we can clearly identify </w:t>
      </w:r>
      <w:r w:rsidR="00D242A0" w:rsidRPr="00685A41">
        <w:rPr>
          <w:rFonts w:ascii="Times New Roman" w:hAnsi="Times New Roman" w:cs="Times New Roman"/>
          <w:szCs w:val="32"/>
        </w:rPr>
        <w:t xml:space="preserve">just </w:t>
      </w:r>
      <w:r w:rsidR="00502F31" w:rsidRPr="00685A41">
        <w:rPr>
          <w:rFonts w:ascii="Times New Roman" w:hAnsi="Times New Roman" w:cs="Times New Roman"/>
          <w:szCs w:val="32"/>
        </w:rPr>
        <w:t xml:space="preserve">what </w:t>
      </w:r>
      <w:r w:rsidR="0008308E" w:rsidRPr="00685A41">
        <w:rPr>
          <w:rFonts w:ascii="Times New Roman" w:hAnsi="Times New Roman" w:cs="Times New Roman"/>
          <w:szCs w:val="32"/>
        </w:rPr>
        <w:t xml:space="preserve">has been discarded and what </w:t>
      </w:r>
      <w:r w:rsidR="00502F31" w:rsidRPr="00685A41">
        <w:rPr>
          <w:rFonts w:ascii="Times New Roman" w:hAnsi="Times New Roman" w:cs="Times New Roman"/>
          <w:szCs w:val="32"/>
        </w:rPr>
        <w:t>the Omega is.</w:t>
      </w:r>
    </w:p>
    <w:p w:rsidR="00502F31" w:rsidRPr="00685A41" w:rsidRDefault="00502F31" w:rsidP="0008767C">
      <w:pPr>
        <w:pStyle w:val="NoSpacing"/>
        <w:jc w:val="both"/>
        <w:rPr>
          <w:rFonts w:ascii="Times New Roman" w:hAnsi="Times New Roman" w:cs="Times New Roman"/>
          <w:sz w:val="6"/>
          <w:szCs w:val="10"/>
        </w:rPr>
      </w:pPr>
    </w:p>
    <w:p w:rsidR="004B7B51" w:rsidRPr="00685A41" w:rsidRDefault="00D242A0" w:rsidP="00763794">
      <w:pPr>
        <w:pStyle w:val="NoSpacing"/>
        <w:ind w:firstLine="720"/>
        <w:jc w:val="both"/>
        <w:rPr>
          <w:rFonts w:ascii="Times New Roman" w:hAnsi="Times New Roman" w:cs="Times New Roman"/>
          <w:szCs w:val="32"/>
        </w:rPr>
      </w:pPr>
      <w:r w:rsidRPr="00685A41">
        <w:rPr>
          <w:rFonts w:ascii="Times New Roman" w:hAnsi="Times New Roman" w:cs="Times New Roman"/>
          <w:szCs w:val="32"/>
        </w:rPr>
        <w:t>In honor of the 100</w:t>
      </w:r>
      <w:r w:rsidRPr="00685A41">
        <w:rPr>
          <w:rFonts w:ascii="Times New Roman" w:hAnsi="Times New Roman" w:cs="Times New Roman"/>
          <w:szCs w:val="32"/>
          <w:vertAlign w:val="superscript"/>
        </w:rPr>
        <w:t>th</w:t>
      </w:r>
      <w:r w:rsidRPr="00685A41">
        <w:rPr>
          <w:rFonts w:ascii="Times New Roman" w:hAnsi="Times New Roman" w:cs="Times New Roman"/>
          <w:szCs w:val="32"/>
        </w:rPr>
        <w:t xml:space="preserve"> anniversary of Ellen White’s death, the White Estate has released all of the remaining formerly unpublished EGW writings which include, letters and manuscripts.</w:t>
      </w:r>
      <w:r w:rsidR="004B7B51" w:rsidRPr="00685A41">
        <w:rPr>
          <w:rFonts w:ascii="Times New Roman" w:hAnsi="Times New Roman" w:cs="Times New Roman"/>
          <w:szCs w:val="32"/>
        </w:rPr>
        <w:t xml:space="preserve"> </w:t>
      </w:r>
      <w:r w:rsidRPr="00685A41">
        <w:rPr>
          <w:rFonts w:ascii="Times New Roman" w:hAnsi="Times New Roman" w:cs="Times New Roman"/>
          <w:szCs w:val="32"/>
        </w:rPr>
        <w:t>Anyone interested can find them</w:t>
      </w:r>
      <w:r w:rsidR="004B7B51" w:rsidRPr="00685A41">
        <w:rPr>
          <w:rFonts w:ascii="Times New Roman" w:hAnsi="Times New Roman" w:cs="Times New Roman"/>
          <w:szCs w:val="32"/>
        </w:rPr>
        <w:t xml:space="preserve"> </w:t>
      </w:r>
      <w:r w:rsidR="004C28D6" w:rsidRPr="00685A41">
        <w:rPr>
          <w:rFonts w:ascii="Times New Roman" w:hAnsi="Times New Roman" w:cs="Times New Roman"/>
          <w:szCs w:val="32"/>
        </w:rPr>
        <w:t xml:space="preserve">and all of her writings </w:t>
      </w:r>
      <w:r w:rsidR="004B7B51" w:rsidRPr="00685A41">
        <w:rPr>
          <w:rFonts w:ascii="Times New Roman" w:hAnsi="Times New Roman" w:cs="Times New Roman"/>
          <w:szCs w:val="32"/>
        </w:rPr>
        <w:t>at</w:t>
      </w:r>
      <w:r w:rsidRPr="00685A41">
        <w:rPr>
          <w:rFonts w:ascii="Times New Roman" w:hAnsi="Times New Roman" w:cs="Times New Roman"/>
          <w:szCs w:val="32"/>
        </w:rPr>
        <w:t xml:space="preserve"> the following address:</w:t>
      </w:r>
      <w:r w:rsidR="004B7B51" w:rsidRPr="00685A41">
        <w:rPr>
          <w:rFonts w:ascii="Times New Roman" w:hAnsi="Times New Roman" w:cs="Times New Roman"/>
          <w:szCs w:val="32"/>
        </w:rPr>
        <w:t xml:space="preserve"> </w:t>
      </w:r>
      <w:hyperlink r:id="rId6" w:history="1">
        <w:r w:rsidR="00763794" w:rsidRPr="00685A41">
          <w:rPr>
            <w:rStyle w:val="Hyperlink"/>
            <w:rFonts w:ascii="Times New Roman" w:hAnsi="Times New Roman" w:cs="Times New Roman"/>
            <w:szCs w:val="32"/>
          </w:rPr>
          <w:t>https://www.egwwritings.org</w:t>
        </w:r>
      </w:hyperlink>
      <w:r w:rsidR="004B7B51" w:rsidRPr="00685A41">
        <w:rPr>
          <w:rFonts w:ascii="Times New Roman" w:hAnsi="Times New Roman" w:cs="Times New Roman"/>
          <w:szCs w:val="32"/>
        </w:rPr>
        <w:t xml:space="preserve">. </w:t>
      </w:r>
    </w:p>
    <w:p w:rsidR="004B7B51" w:rsidRPr="00685A41" w:rsidRDefault="004B7B51" w:rsidP="004B7B51">
      <w:pPr>
        <w:pStyle w:val="NoSpacing"/>
        <w:jc w:val="both"/>
        <w:rPr>
          <w:rFonts w:ascii="Times New Roman" w:hAnsi="Times New Roman" w:cs="Times New Roman"/>
          <w:sz w:val="6"/>
          <w:szCs w:val="10"/>
        </w:rPr>
      </w:pPr>
    </w:p>
    <w:p w:rsidR="00250CC8" w:rsidRPr="00685A41" w:rsidRDefault="00D242A0"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Today we are going to do a </w:t>
      </w:r>
      <w:r w:rsidR="00AB4685" w:rsidRPr="00685A41">
        <w:rPr>
          <w:rFonts w:ascii="Times New Roman" w:hAnsi="Times New Roman" w:cs="Times New Roman"/>
          <w:szCs w:val="32"/>
        </w:rPr>
        <w:t xml:space="preserve">short </w:t>
      </w:r>
      <w:r w:rsidRPr="00685A41">
        <w:rPr>
          <w:rFonts w:ascii="Times New Roman" w:hAnsi="Times New Roman" w:cs="Times New Roman"/>
          <w:szCs w:val="32"/>
        </w:rPr>
        <w:t xml:space="preserve">review of what we have studied these last 6 </w:t>
      </w:r>
      <w:r w:rsidR="00637818" w:rsidRPr="00685A41">
        <w:rPr>
          <w:rFonts w:ascii="Times New Roman" w:hAnsi="Times New Roman" w:cs="Times New Roman"/>
          <w:szCs w:val="32"/>
        </w:rPr>
        <w:t>chapter</w:t>
      </w:r>
      <w:r w:rsidRPr="00685A41">
        <w:rPr>
          <w:rFonts w:ascii="Times New Roman" w:hAnsi="Times New Roman" w:cs="Times New Roman"/>
          <w:szCs w:val="32"/>
        </w:rPr>
        <w:t>s and even bring in some of those</w:t>
      </w:r>
      <w:r w:rsidR="004C28D6" w:rsidRPr="00685A41">
        <w:rPr>
          <w:rFonts w:ascii="Times New Roman" w:hAnsi="Times New Roman" w:cs="Times New Roman"/>
          <w:szCs w:val="32"/>
        </w:rPr>
        <w:t xml:space="preserve"> formerly unpublished writings that confirm the conclusions. </w:t>
      </w:r>
    </w:p>
    <w:p w:rsidR="00637818" w:rsidRPr="00685A41" w:rsidRDefault="00637818" w:rsidP="004C28D6">
      <w:pPr>
        <w:pStyle w:val="NoSpacing"/>
        <w:ind w:firstLine="720"/>
        <w:jc w:val="both"/>
        <w:rPr>
          <w:rFonts w:ascii="Times New Roman" w:hAnsi="Times New Roman" w:cs="Times New Roman"/>
          <w:sz w:val="6"/>
          <w:szCs w:val="10"/>
        </w:rPr>
      </w:pPr>
    </w:p>
    <w:p w:rsidR="004C28D6" w:rsidRPr="00685A41" w:rsidRDefault="004C28D6"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Let us have a short prayer </w:t>
      </w:r>
      <w:r w:rsidR="00637818" w:rsidRPr="00685A41">
        <w:rPr>
          <w:rFonts w:ascii="Times New Roman" w:hAnsi="Times New Roman" w:cs="Times New Roman"/>
          <w:szCs w:val="32"/>
        </w:rPr>
        <w:t>before we begin,</w:t>
      </w:r>
      <w:r w:rsidRPr="00685A41">
        <w:rPr>
          <w:rFonts w:ascii="Times New Roman" w:hAnsi="Times New Roman" w:cs="Times New Roman"/>
          <w:szCs w:val="32"/>
        </w:rPr>
        <w:t xml:space="preserve"> “Heavenly Father we thank you for your precious gift of our Savior Jesus. We thank you for </w:t>
      </w:r>
      <w:r w:rsidR="0008308E" w:rsidRPr="00685A41">
        <w:rPr>
          <w:rFonts w:ascii="Times New Roman" w:hAnsi="Times New Roman" w:cs="Times New Roman"/>
          <w:szCs w:val="32"/>
        </w:rPr>
        <w:t xml:space="preserve">the Sabbath and for </w:t>
      </w:r>
      <w:r w:rsidRPr="00685A41">
        <w:rPr>
          <w:rFonts w:ascii="Times New Roman" w:hAnsi="Times New Roman" w:cs="Times New Roman"/>
          <w:szCs w:val="32"/>
        </w:rPr>
        <w:t>raising up your remnant church and our prophet Ellen White. Continue to give us what we need to know, in Jesus name, AMEN.</w:t>
      </w:r>
    </w:p>
    <w:p w:rsidR="00250CC8" w:rsidRPr="00685A41" w:rsidRDefault="00250CC8" w:rsidP="004C28D6">
      <w:pPr>
        <w:pStyle w:val="NoSpacing"/>
        <w:ind w:firstLine="720"/>
        <w:jc w:val="both"/>
        <w:rPr>
          <w:rFonts w:ascii="Times New Roman" w:hAnsi="Times New Roman" w:cs="Times New Roman"/>
          <w:sz w:val="10"/>
          <w:szCs w:val="16"/>
        </w:rPr>
      </w:pPr>
    </w:p>
    <w:p w:rsidR="00250CC8" w:rsidRPr="00685A41" w:rsidRDefault="00250CC8"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There are some who may say that this is a side issue or an irrelevant matter, but I can assure you it is neither. Our religion has been changed and it is time we bring it back and restore the paths to dwell in</w:t>
      </w:r>
      <w:r w:rsidR="0008308E" w:rsidRPr="00685A41">
        <w:rPr>
          <w:rFonts w:ascii="Times New Roman" w:hAnsi="Times New Roman" w:cs="Times New Roman"/>
          <w:szCs w:val="32"/>
        </w:rPr>
        <w:t>,</w:t>
      </w:r>
      <w:r w:rsidR="00717D86" w:rsidRPr="00685A41">
        <w:rPr>
          <w:rFonts w:ascii="Times New Roman" w:hAnsi="Times New Roman" w:cs="Times New Roman"/>
          <w:szCs w:val="32"/>
        </w:rPr>
        <w:t xml:space="preserve"> in obedience to a direct command in Isaiah 58</w:t>
      </w:r>
      <w:r w:rsidRPr="00685A41">
        <w:rPr>
          <w:rFonts w:ascii="Times New Roman" w:hAnsi="Times New Roman" w:cs="Times New Roman"/>
          <w:szCs w:val="32"/>
        </w:rPr>
        <w:t xml:space="preserve">. </w:t>
      </w:r>
    </w:p>
    <w:p w:rsidR="004C28D6" w:rsidRPr="00685A41" w:rsidRDefault="004C28D6" w:rsidP="004C28D6">
      <w:pPr>
        <w:pStyle w:val="NoSpacing"/>
        <w:ind w:firstLine="720"/>
        <w:jc w:val="both"/>
        <w:rPr>
          <w:rFonts w:ascii="Times New Roman" w:hAnsi="Times New Roman" w:cs="Times New Roman"/>
          <w:sz w:val="6"/>
          <w:szCs w:val="10"/>
        </w:rPr>
      </w:pPr>
    </w:p>
    <w:p w:rsidR="00D66241" w:rsidRPr="00685A41" w:rsidRDefault="00250CC8"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Just w</w:t>
      </w:r>
      <w:r w:rsidR="004C28D6" w:rsidRPr="00685A41">
        <w:rPr>
          <w:rFonts w:ascii="Times New Roman" w:hAnsi="Times New Roman" w:cs="Times New Roman"/>
          <w:szCs w:val="32"/>
        </w:rPr>
        <w:t>hat did Ellen White and our pioneers believe? The short of it is that they believed that God the Father has existed for all of eternity and that way back in eternity His Son came forth</w:t>
      </w:r>
      <w:r w:rsidRPr="00685A41">
        <w:rPr>
          <w:rFonts w:ascii="Times New Roman" w:hAnsi="Times New Roman" w:cs="Times New Roman"/>
          <w:szCs w:val="32"/>
        </w:rPr>
        <w:t xml:space="preserve"> of the same substance</w:t>
      </w:r>
      <w:r w:rsidR="004C28D6" w:rsidRPr="00685A41">
        <w:rPr>
          <w:rFonts w:ascii="Times New Roman" w:hAnsi="Times New Roman" w:cs="Times New Roman"/>
          <w:szCs w:val="32"/>
        </w:rPr>
        <w:t>, the only begotten o</w:t>
      </w:r>
      <w:r w:rsidRPr="00685A41">
        <w:rPr>
          <w:rFonts w:ascii="Times New Roman" w:hAnsi="Times New Roman" w:cs="Times New Roman"/>
          <w:szCs w:val="32"/>
        </w:rPr>
        <w:t>f the Father, and the</w:t>
      </w:r>
      <w:r w:rsidR="004C28D6" w:rsidRPr="00685A41">
        <w:rPr>
          <w:rFonts w:ascii="Times New Roman" w:hAnsi="Times New Roman" w:cs="Times New Roman"/>
          <w:szCs w:val="32"/>
        </w:rPr>
        <w:t xml:space="preserve"> </w:t>
      </w:r>
      <w:r w:rsidRPr="00685A41">
        <w:rPr>
          <w:rFonts w:ascii="Times New Roman" w:hAnsi="Times New Roman" w:cs="Times New Roman"/>
          <w:szCs w:val="32"/>
        </w:rPr>
        <w:t xml:space="preserve">personality of Jesus had </w:t>
      </w:r>
      <w:r w:rsidR="00D66241" w:rsidRPr="00685A41">
        <w:rPr>
          <w:rFonts w:ascii="Times New Roman" w:hAnsi="Times New Roman" w:cs="Times New Roman"/>
          <w:szCs w:val="32"/>
        </w:rPr>
        <w:t>a</w:t>
      </w:r>
      <w:r w:rsidRPr="00685A41">
        <w:rPr>
          <w:rFonts w:ascii="Times New Roman" w:hAnsi="Times New Roman" w:cs="Times New Roman"/>
          <w:szCs w:val="32"/>
        </w:rPr>
        <w:t xml:space="preserve"> beginning. They </w:t>
      </w:r>
      <w:r w:rsidR="00AB4685" w:rsidRPr="00685A41">
        <w:rPr>
          <w:rFonts w:ascii="Times New Roman" w:hAnsi="Times New Roman" w:cs="Times New Roman"/>
          <w:szCs w:val="32"/>
        </w:rPr>
        <w:t xml:space="preserve">also </w:t>
      </w:r>
      <w:r w:rsidRPr="00685A41">
        <w:rPr>
          <w:rFonts w:ascii="Times New Roman" w:hAnsi="Times New Roman" w:cs="Times New Roman"/>
          <w:szCs w:val="32"/>
        </w:rPr>
        <w:t xml:space="preserve">believed that they were </w:t>
      </w:r>
      <w:r w:rsidR="00D66241" w:rsidRPr="00685A41">
        <w:rPr>
          <w:rFonts w:ascii="Times New Roman" w:hAnsi="Times New Roman" w:cs="Times New Roman"/>
          <w:szCs w:val="32"/>
        </w:rPr>
        <w:t xml:space="preserve">a Godhead of only </w:t>
      </w:r>
      <w:r w:rsidRPr="00685A41">
        <w:rPr>
          <w:rFonts w:ascii="Times New Roman" w:hAnsi="Times New Roman" w:cs="Times New Roman"/>
          <w:szCs w:val="32"/>
        </w:rPr>
        <w:t xml:space="preserve">two distinct Divine Beings with the same Spirit, the Comforter which is the Omnipresent Spirit of </w:t>
      </w:r>
      <w:r w:rsidR="00D66241" w:rsidRPr="00685A41">
        <w:rPr>
          <w:rFonts w:ascii="Times New Roman" w:hAnsi="Times New Roman" w:cs="Times New Roman"/>
          <w:szCs w:val="32"/>
        </w:rPr>
        <w:t>Christ</w:t>
      </w:r>
      <w:r w:rsidR="00717D86" w:rsidRPr="00685A41">
        <w:rPr>
          <w:rFonts w:ascii="Times New Roman" w:hAnsi="Times New Roman" w:cs="Times New Roman"/>
          <w:szCs w:val="32"/>
        </w:rPr>
        <w:t>, the third person of the Godhead</w:t>
      </w:r>
      <w:r w:rsidRPr="00685A41">
        <w:rPr>
          <w:rFonts w:ascii="Times New Roman" w:hAnsi="Times New Roman" w:cs="Times New Roman"/>
          <w:szCs w:val="32"/>
        </w:rPr>
        <w:t>. They did not believe in a third Divine Be</w:t>
      </w:r>
      <w:r w:rsidR="00763794" w:rsidRPr="00685A41">
        <w:rPr>
          <w:rFonts w:ascii="Times New Roman" w:hAnsi="Times New Roman" w:cs="Times New Roman"/>
          <w:szCs w:val="32"/>
        </w:rPr>
        <w:t>ing called “God the Holy Spirit,</w:t>
      </w:r>
      <w:r w:rsidRPr="00685A41">
        <w:rPr>
          <w:rFonts w:ascii="Times New Roman" w:hAnsi="Times New Roman" w:cs="Times New Roman"/>
          <w:szCs w:val="32"/>
        </w:rPr>
        <w:t>”</w:t>
      </w:r>
      <w:r w:rsidR="00763794" w:rsidRPr="00685A41">
        <w:rPr>
          <w:rFonts w:ascii="Times New Roman" w:hAnsi="Times New Roman" w:cs="Times New Roman"/>
          <w:szCs w:val="32"/>
        </w:rPr>
        <w:t xml:space="preserve"> which is the result of intellectual philosophy.</w:t>
      </w:r>
      <w:r w:rsidR="00D66241" w:rsidRPr="00685A41">
        <w:rPr>
          <w:rFonts w:ascii="Times New Roman" w:hAnsi="Times New Roman" w:cs="Times New Roman"/>
          <w:szCs w:val="32"/>
        </w:rPr>
        <w:t xml:space="preserve"> </w:t>
      </w:r>
    </w:p>
    <w:p w:rsidR="00D66241" w:rsidRPr="00685A41" w:rsidRDefault="00D66241" w:rsidP="004C28D6">
      <w:pPr>
        <w:pStyle w:val="NoSpacing"/>
        <w:ind w:firstLine="720"/>
        <w:jc w:val="both"/>
        <w:rPr>
          <w:rFonts w:ascii="Times New Roman" w:hAnsi="Times New Roman" w:cs="Times New Roman"/>
          <w:sz w:val="6"/>
          <w:szCs w:val="10"/>
        </w:rPr>
      </w:pPr>
    </w:p>
    <w:p w:rsidR="00D66241" w:rsidRPr="00685A41" w:rsidRDefault="00D66241"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When Dr. John Harvey Kellogg tried to promote his revised book, “The Living Temple,” which he said he now believed in the trinity, God the Father, God the Son and God the Holy Spirit. Sister White said it is the Alpha of deadly heresy. </w:t>
      </w:r>
    </w:p>
    <w:p w:rsidR="00D66241" w:rsidRPr="00685A41" w:rsidRDefault="00D66241" w:rsidP="004C28D6">
      <w:pPr>
        <w:pStyle w:val="NoSpacing"/>
        <w:ind w:firstLine="720"/>
        <w:jc w:val="both"/>
        <w:rPr>
          <w:rFonts w:ascii="Times New Roman" w:hAnsi="Times New Roman" w:cs="Times New Roman"/>
          <w:sz w:val="6"/>
          <w:szCs w:val="16"/>
        </w:rPr>
      </w:pPr>
    </w:p>
    <w:p w:rsidR="00D66241" w:rsidRPr="00685A41" w:rsidRDefault="00D66241"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At a 1980 General Conference session, our Fundamental Beliefs were changed to a trinity consisting of three co-eternal Divine Beings, God the Father, God the Son and God the Holy Spirit. Exactly what Dr. Kellogg tried to promote and was rebuked by God’s prophet.</w:t>
      </w:r>
    </w:p>
    <w:p w:rsidR="00D66241" w:rsidRPr="00685A41" w:rsidRDefault="00D66241" w:rsidP="004C28D6">
      <w:pPr>
        <w:pStyle w:val="NoSpacing"/>
        <w:ind w:firstLine="720"/>
        <w:jc w:val="both"/>
        <w:rPr>
          <w:rFonts w:ascii="Times New Roman" w:hAnsi="Times New Roman" w:cs="Times New Roman"/>
          <w:sz w:val="6"/>
          <w:szCs w:val="10"/>
        </w:rPr>
      </w:pPr>
    </w:p>
    <w:p w:rsidR="00250CC8" w:rsidRPr="00685A41" w:rsidRDefault="00D66241"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We are going to look at some quotations, but first I want to explain why people are so confused on this subject. Because of our finite intelligence, we tend to </w:t>
      </w:r>
      <w:r w:rsidR="005A0597" w:rsidRPr="00685A41">
        <w:rPr>
          <w:rFonts w:ascii="Times New Roman" w:hAnsi="Times New Roman" w:cs="Times New Roman"/>
          <w:szCs w:val="32"/>
        </w:rPr>
        <w:t>think of divine things on a human level.</w:t>
      </w:r>
      <w:r w:rsidRPr="00685A41">
        <w:rPr>
          <w:rFonts w:ascii="Times New Roman" w:hAnsi="Times New Roman" w:cs="Times New Roman"/>
          <w:szCs w:val="32"/>
        </w:rPr>
        <w:t xml:space="preserve"> </w:t>
      </w:r>
      <w:r w:rsidR="005A0597" w:rsidRPr="00685A41">
        <w:rPr>
          <w:rFonts w:ascii="Times New Roman" w:hAnsi="Times New Roman" w:cs="Times New Roman"/>
          <w:szCs w:val="32"/>
        </w:rPr>
        <w:t xml:space="preserve">We know that Sister White said this, </w:t>
      </w:r>
      <w:r w:rsidR="005A0597" w:rsidRPr="00685A41">
        <w:rPr>
          <w:rFonts w:ascii="Times New Roman" w:hAnsi="Times New Roman" w:cs="Times New Roman"/>
          <w:b/>
          <w:i/>
          <w:szCs w:val="32"/>
        </w:rPr>
        <w:lastRenderedPageBreak/>
        <w:t>“Sin could be resisted and overcome only through the mighty agency of the Third Person of the Godhead, who would come with no modified energy, but in the fullness of divine power.”</w:t>
      </w:r>
      <w:r w:rsidR="005A0597" w:rsidRPr="00685A41">
        <w:rPr>
          <w:rFonts w:ascii="Times New Roman" w:hAnsi="Times New Roman" w:cs="Times New Roman"/>
          <w:szCs w:val="32"/>
        </w:rPr>
        <w:t xml:space="preserve"> {DA 671.2}  </w:t>
      </w:r>
    </w:p>
    <w:p w:rsidR="00250CC8" w:rsidRPr="00685A41" w:rsidRDefault="00250CC8" w:rsidP="004C28D6">
      <w:pPr>
        <w:pStyle w:val="NoSpacing"/>
        <w:ind w:firstLine="720"/>
        <w:jc w:val="both"/>
        <w:rPr>
          <w:rFonts w:ascii="Times New Roman" w:hAnsi="Times New Roman" w:cs="Times New Roman"/>
          <w:sz w:val="6"/>
          <w:szCs w:val="10"/>
        </w:rPr>
      </w:pPr>
    </w:p>
    <w:p w:rsidR="004C28D6" w:rsidRPr="00685A41" w:rsidRDefault="005A0597"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So when an individual reads third person, automatically they figure a third being with a physical presence. What did Ellen White mean by </w:t>
      </w:r>
      <w:r w:rsidR="00763794" w:rsidRPr="00685A41">
        <w:rPr>
          <w:rFonts w:ascii="Times New Roman" w:hAnsi="Times New Roman" w:cs="Times New Roman"/>
          <w:szCs w:val="32"/>
        </w:rPr>
        <w:t>the Third Person of the Godhead?</w:t>
      </w:r>
      <w:r w:rsidRPr="00685A41">
        <w:rPr>
          <w:rFonts w:ascii="Times New Roman" w:hAnsi="Times New Roman" w:cs="Times New Roman"/>
          <w:szCs w:val="32"/>
        </w:rPr>
        <w:t xml:space="preserve"> I want to break it down for you as God </w:t>
      </w:r>
      <w:r w:rsidR="00BC615E" w:rsidRPr="00685A41">
        <w:rPr>
          <w:rFonts w:ascii="Times New Roman" w:hAnsi="Times New Roman" w:cs="Times New Roman"/>
          <w:szCs w:val="32"/>
        </w:rPr>
        <w:t xml:space="preserve">broke it down for my understanding. First of all we have been made in God’s image, after His likeness. God </w:t>
      </w:r>
      <w:r w:rsidR="0008308E" w:rsidRPr="00685A41">
        <w:rPr>
          <w:rFonts w:ascii="Times New Roman" w:hAnsi="Times New Roman" w:cs="Times New Roman"/>
          <w:szCs w:val="32"/>
        </w:rPr>
        <w:t>and Jesus both have</w:t>
      </w:r>
      <w:r w:rsidR="00BC615E" w:rsidRPr="00685A41">
        <w:rPr>
          <w:rFonts w:ascii="Times New Roman" w:hAnsi="Times New Roman" w:cs="Times New Roman"/>
          <w:szCs w:val="32"/>
        </w:rPr>
        <w:t xml:space="preserve"> a physical presence and an internal spirit with emotions. He has said He is a jealous God. We have a physical presence and we have an internal spirit</w:t>
      </w:r>
      <w:r w:rsidR="00717D86" w:rsidRPr="00685A41">
        <w:rPr>
          <w:rFonts w:ascii="Times New Roman" w:hAnsi="Times New Roman" w:cs="Times New Roman"/>
          <w:szCs w:val="32"/>
        </w:rPr>
        <w:t xml:space="preserve"> evidenced with emotions</w:t>
      </w:r>
      <w:r w:rsidR="00BC615E" w:rsidRPr="00685A41">
        <w:rPr>
          <w:rFonts w:ascii="Times New Roman" w:hAnsi="Times New Roman" w:cs="Times New Roman"/>
          <w:szCs w:val="32"/>
        </w:rPr>
        <w:t>.</w:t>
      </w:r>
    </w:p>
    <w:p w:rsidR="00BC615E" w:rsidRPr="00685A41" w:rsidRDefault="00BC615E" w:rsidP="004C28D6">
      <w:pPr>
        <w:pStyle w:val="NoSpacing"/>
        <w:ind w:firstLine="720"/>
        <w:jc w:val="both"/>
        <w:rPr>
          <w:rFonts w:ascii="Times New Roman" w:hAnsi="Times New Roman" w:cs="Times New Roman"/>
          <w:sz w:val="6"/>
          <w:szCs w:val="10"/>
        </w:rPr>
      </w:pPr>
    </w:p>
    <w:p w:rsidR="00BC615E" w:rsidRPr="00685A41" w:rsidRDefault="00BC615E" w:rsidP="003B2155">
      <w:pPr>
        <w:pStyle w:val="NoSpacing"/>
        <w:ind w:firstLine="720"/>
        <w:jc w:val="both"/>
        <w:rPr>
          <w:rFonts w:ascii="Times New Roman" w:hAnsi="Times New Roman" w:cs="Times New Roman"/>
          <w:szCs w:val="32"/>
        </w:rPr>
      </w:pPr>
      <w:r w:rsidRPr="00685A41">
        <w:rPr>
          <w:rFonts w:ascii="Times New Roman" w:hAnsi="Times New Roman" w:cs="Times New Roman"/>
          <w:szCs w:val="32"/>
        </w:rPr>
        <w:t>Now listen closely so you do not miss what I’m going to say. When a white man, calls a black man by the</w:t>
      </w:r>
      <w:r w:rsidR="00AB4685" w:rsidRPr="00685A41">
        <w:rPr>
          <w:rFonts w:ascii="Times New Roman" w:hAnsi="Times New Roman" w:cs="Times New Roman"/>
          <w:szCs w:val="32"/>
        </w:rPr>
        <w:t xml:space="preserve"> derogatory</w:t>
      </w:r>
      <w:r w:rsidRPr="00685A41">
        <w:rPr>
          <w:rFonts w:ascii="Times New Roman" w:hAnsi="Times New Roman" w:cs="Times New Roman"/>
          <w:szCs w:val="32"/>
        </w:rPr>
        <w:t xml:space="preserve"> “N” word, did he hurt the man on his leg, or on his back? No, he </w:t>
      </w:r>
      <w:r w:rsidR="003B2155" w:rsidRPr="00685A41">
        <w:rPr>
          <w:rFonts w:ascii="Times New Roman" w:hAnsi="Times New Roman" w:cs="Times New Roman"/>
          <w:szCs w:val="32"/>
        </w:rPr>
        <w:t xml:space="preserve">didn’t hurt him on any part of his physical body, however he </w:t>
      </w:r>
      <w:r w:rsidRPr="00685A41">
        <w:rPr>
          <w:rFonts w:ascii="Times New Roman" w:hAnsi="Times New Roman" w:cs="Times New Roman"/>
          <w:szCs w:val="32"/>
        </w:rPr>
        <w:t>wounded the man</w:t>
      </w:r>
      <w:r w:rsidR="003B2155" w:rsidRPr="00685A41">
        <w:rPr>
          <w:rFonts w:ascii="Times New Roman" w:hAnsi="Times New Roman" w:cs="Times New Roman"/>
          <w:szCs w:val="32"/>
        </w:rPr>
        <w:t xml:space="preserve"> deep</w:t>
      </w:r>
      <w:r w:rsidRPr="00685A41">
        <w:rPr>
          <w:rFonts w:ascii="Times New Roman" w:hAnsi="Times New Roman" w:cs="Times New Roman"/>
          <w:szCs w:val="32"/>
        </w:rPr>
        <w:t xml:space="preserve"> </w:t>
      </w:r>
      <w:r w:rsidR="00AB4685" w:rsidRPr="00685A41">
        <w:rPr>
          <w:rFonts w:ascii="Times New Roman" w:hAnsi="Times New Roman" w:cs="Times New Roman"/>
          <w:szCs w:val="32"/>
        </w:rPr>
        <w:t xml:space="preserve">down </w:t>
      </w:r>
      <w:r w:rsidRPr="00685A41">
        <w:rPr>
          <w:rFonts w:ascii="Times New Roman" w:hAnsi="Times New Roman" w:cs="Times New Roman"/>
          <w:szCs w:val="32"/>
        </w:rPr>
        <w:t>in his s</w:t>
      </w:r>
      <w:r w:rsidR="003B2155" w:rsidRPr="00685A41">
        <w:rPr>
          <w:rFonts w:ascii="Times New Roman" w:hAnsi="Times New Roman" w:cs="Times New Roman"/>
          <w:szCs w:val="32"/>
        </w:rPr>
        <w:t>pirit. So you see a man’</w:t>
      </w:r>
      <w:r w:rsidRPr="00685A41">
        <w:rPr>
          <w:rFonts w:ascii="Times New Roman" w:hAnsi="Times New Roman" w:cs="Times New Roman"/>
          <w:szCs w:val="32"/>
        </w:rPr>
        <w:t>s spirit is as much his person as is his physical body.</w:t>
      </w:r>
    </w:p>
    <w:p w:rsidR="003B2155" w:rsidRPr="00685A41" w:rsidRDefault="003B2155" w:rsidP="003B2155">
      <w:pPr>
        <w:pStyle w:val="NoSpacing"/>
        <w:ind w:firstLine="720"/>
        <w:jc w:val="both"/>
        <w:rPr>
          <w:rFonts w:ascii="Times New Roman" w:hAnsi="Times New Roman" w:cs="Times New Roman"/>
          <w:sz w:val="6"/>
          <w:szCs w:val="10"/>
        </w:rPr>
      </w:pPr>
    </w:p>
    <w:p w:rsidR="00BC615E" w:rsidRPr="00685A41" w:rsidRDefault="00BC615E"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But </w:t>
      </w:r>
      <w:r w:rsidR="003B2155" w:rsidRPr="00685A41">
        <w:rPr>
          <w:rFonts w:ascii="Times New Roman" w:hAnsi="Times New Roman" w:cs="Times New Roman"/>
          <w:szCs w:val="32"/>
        </w:rPr>
        <w:t xml:space="preserve">in addition to </w:t>
      </w:r>
      <w:r w:rsidR="0008308E" w:rsidRPr="00685A41">
        <w:rPr>
          <w:rFonts w:ascii="Times New Roman" w:hAnsi="Times New Roman" w:cs="Times New Roman"/>
          <w:szCs w:val="32"/>
        </w:rPr>
        <w:t>God’</w:t>
      </w:r>
      <w:r w:rsidR="003B2155" w:rsidRPr="00685A41">
        <w:rPr>
          <w:rFonts w:ascii="Times New Roman" w:hAnsi="Times New Roman" w:cs="Times New Roman"/>
          <w:szCs w:val="32"/>
        </w:rPr>
        <w:t xml:space="preserve">s internal spirit which has emotion, </w:t>
      </w:r>
      <w:r w:rsidR="0008308E" w:rsidRPr="00685A41">
        <w:rPr>
          <w:rFonts w:ascii="Times New Roman" w:hAnsi="Times New Roman" w:cs="Times New Roman"/>
          <w:szCs w:val="32"/>
        </w:rPr>
        <w:t>He</w:t>
      </w:r>
      <w:r w:rsidRPr="00685A41">
        <w:rPr>
          <w:rFonts w:ascii="Times New Roman" w:hAnsi="Times New Roman" w:cs="Times New Roman"/>
          <w:szCs w:val="32"/>
        </w:rPr>
        <w:t xml:space="preserve"> also has what we do not have and that is an external Spirit </w:t>
      </w:r>
      <w:r w:rsidR="003B2155" w:rsidRPr="00685A41">
        <w:rPr>
          <w:rFonts w:ascii="Times New Roman" w:hAnsi="Times New Roman" w:cs="Times New Roman"/>
          <w:szCs w:val="32"/>
        </w:rPr>
        <w:t xml:space="preserve">which is </w:t>
      </w:r>
      <w:r w:rsidRPr="00685A41">
        <w:rPr>
          <w:rFonts w:ascii="Times New Roman" w:hAnsi="Times New Roman" w:cs="Times New Roman"/>
          <w:szCs w:val="32"/>
        </w:rPr>
        <w:t xml:space="preserve">called His Omnipresence. </w:t>
      </w:r>
      <w:r w:rsidR="00717D86" w:rsidRPr="00685A41">
        <w:rPr>
          <w:rFonts w:ascii="Times New Roman" w:hAnsi="Times New Roman" w:cs="Times New Roman"/>
          <w:szCs w:val="32"/>
        </w:rPr>
        <w:t>This external Spirit has</w:t>
      </w:r>
      <w:r w:rsidRPr="00685A41">
        <w:rPr>
          <w:rFonts w:ascii="Times New Roman" w:hAnsi="Times New Roman" w:cs="Times New Roman"/>
          <w:szCs w:val="32"/>
        </w:rPr>
        <w:t xml:space="preserve"> no physical limitations to prevent His power and presence to be everywhere He so chooses in the universe.</w:t>
      </w:r>
      <w:r w:rsidR="0008308E" w:rsidRPr="00685A41">
        <w:rPr>
          <w:rFonts w:ascii="Times New Roman" w:hAnsi="Times New Roman" w:cs="Times New Roman"/>
          <w:szCs w:val="32"/>
        </w:rPr>
        <w:t xml:space="preserve"> The only way it can be everywhere present is the fact that it does not have the limitations of a physical presence.</w:t>
      </w:r>
    </w:p>
    <w:p w:rsidR="005A0597" w:rsidRPr="00685A41" w:rsidRDefault="005A0597" w:rsidP="004C28D6">
      <w:pPr>
        <w:pStyle w:val="NoSpacing"/>
        <w:ind w:firstLine="720"/>
        <w:jc w:val="both"/>
        <w:rPr>
          <w:rFonts w:ascii="Times New Roman" w:hAnsi="Times New Roman" w:cs="Times New Roman"/>
          <w:sz w:val="6"/>
          <w:szCs w:val="10"/>
        </w:rPr>
      </w:pPr>
    </w:p>
    <w:p w:rsidR="005A0597" w:rsidRPr="00685A41" w:rsidRDefault="005A0597" w:rsidP="004C28D6">
      <w:pPr>
        <w:pStyle w:val="NoSpacing"/>
        <w:ind w:firstLine="720"/>
        <w:jc w:val="both"/>
        <w:rPr>
          <w:rFonts w:ascii="Times New Roman" w:hAnsi="Times New Roman" w:cs="Times New Roman"/>
          <w:b/>
          <w:i/>
          <w:szCs w:val="32"/>
        </w:rPr>
      </w:pPr>
      <w:r w:rsidRPr="00685A41">
        <w:rPr>
          <w:rFonts w:ascii="Times New Roman" w:hAnsi="Times New Roman" w:cs="Times New Roman"/>
          <w:szCs w:val="32"/>
        </w:rPr>
        <w:t xml:space="preserve">In that same paragraph we </w:t>
      </w:r>
      <w:r w:rsidR="00BC615E" w:rsidRPr="00685A41">
        <w:rPr>
          <w:rFonts w:ascii="Times New Roman" w:hAnsi="Times New Roman" w:cs="Times New Roman"/>
          <w:szCs w:val="32"/>
        </w:rPr>
        <w:t xml:space="preserve">just </w:t>
      </w:r>
      <w:r w:rsidRPr="00685A41">
        <w:rPr>
          <w:rFonts w:ascii="Times New Roman" w:hAnsi="Times New Roman" w:cs="Times New Roman"/>
          <w:szCs w:val="32"/>
        </w:rPr>
        <w:t xml:space="preserve">read </w:t>
      </w:r>
      <w:r w:rsidR="00BC615E" w:rsidRPr="00685A41">
        <w:rPr>
          <w:rFonts w:ascii="Times New Roman" w:hAnsi="Times New Roman" w:cs="Times New Roman"/>
          <w:szCs w:val="32"/>
        </w:rPr>
        <w:t xml:space="preserve">in DA 671.2 it says </w:t>
      </w:r>
      <w:r w:rsidRPr="00685A41">
        <w:rPr>
          <w:rFonts w:ascii="Times New Roman" w:hAnsi="Times New Roman" w:cs="Times New Roman"/>
          <w:szCs w:val="32"/>
        </w:rPr>
        <w:t xml:space="preserve">this, </w:t>
      </w:r>
      <w:r w:rsidRPr="00685A41">
        <w:rPr>
          <w:rFonts w:ascii="Times New Roman" w:hAnsi="Times New Roman" w:cs="Times New Roman"/>
          <w:b/>
          <w:i/>
          <w:szCs w:val="32"/>
        </w:rPr>
        <w:t>“Christ has given His Spirit as a divine power to overcome all hereditary and cultivated tendencies to evil, and to impress His own character upon His church.”</w:t>
      </w:r>
    </w:p>
    <w:p w:rsidR="00273007" w:rsidRPr="00685A41" w:rsidRDefault="00273007" w:rsidP="004C28D6">
      <w:pPr>
        <w:pStyle w:val="NoSpacing"/>
        <w:ind w:firstLine="720"/>
        <w:jc w:val="both"/>
        <w:rPr>
          <w:rFonts w:ascii="Times New Roman" w:hAnsi="Times New Roman" w:cs="Times New Roman"/>
          <w:b/>
          <w:i/>
          <w:sz w:val="6"/>
          <w:szCs w:val="10"/>
        </w:rPr>
      </w:pPr>
    </w:p>
    <w:p w:rsidR="004C28D6" w:rsidRPr="00685A41" w:rsidRDefault="00273007"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Here is what Jesus said as recorded in John 14:23</w:t>
      </w:r>
      <w:r w:rsidRPr="00685A41">
        <w:rPr>
          <w:rFonts w:ascii="Times New Roman" w:hAnsi="Times New Roman" w:cs="Times New Roman"/>
          <w:szCs w:val="32"/>
        </w:rPr>
        <w:tab/>
      </w:r>
      <w:r w:rsidRPr="00685A41">
        <w:rPr>
          <w:rFonts w:ascii="Times New Roman" w:hAnsi="Times New Roman" w:cs="Times New Roman"/>
          <w:b/>
          <w:szCs w:val="32"/>
        </w:rPr>
        <w:t xml:space="preserve"> “Jesus answered and said unto him, If a man love me, he will keep my words: and my Father will love him, and we will come unto him, and make our abode with him.” </w:t>
      </w:r>
      <w:r w:rsidRPr="00685A41">
        <w:rPr>
          <w:rFonts w:ascii="Times New Roman" w:hAnsi="Times New Roman" w:cs="Times New Roman"/>
          <w:szCs w:val="32"/>
        </w:rPr>
        <w:t>This would only be possible by that external omnipresent Holy Spirit of the Father and the Son</w:t>
      </w:r>
      <w:r w:rsidR="003B2155" w:rsidRPr="00685A41">
        <w:rPr>
          <w:rFonts w:ascii="Times New Roman" w:hAnsi="Times New Roman" w:cs="Times New Roman"/>
          <w:szCs w:val="32"/>
        </w:rPr>
        <w:t>, the only two Divine Beings in the Godhead</w:t>
      </w:r>
      <w:r w:rsidRPr="00685A41">
        <w:rPr>
          <w:rFonts w:ascii="Times New Roman" w:hAnsi="Times New Roman" w:cs="Times New Roman"/>
          <w:szCs w:val="32"/>
        </w:rPr>
        <w:t>.</w:t>
      </w:r>
    </w:p>
    <w:p w:rsidR="00C71864" w:rsidRPr="00685A41" w:rsidRDefault="00C71864" w:rsidP="00C71864">
      <w:pPr>
        <w:pStyle w:val="NoSpacing"/>
        <w:jc w:val="both"/>
        <w:rPr>
          <w:rFonts w:ascii="Times New Roman" w:hAnsi="Times New Roman" w:cs="Times New Roman"/>
          <w:sz w:val="6"/>
          <w:szCs w:val="10"/>
        </w:rPr>
      </w:pPr>
    </w:p>
    <w:p w:rsidR="00273007" w:rsidRPr="00685A41" w:rsidRDefault="001E6841" w:rsidP="0081066F">
      <w:pPr>
        <w:pStyle w:val="NoSpacing"/>
        <w:ind w:firstLine="720"/>
        <w:jc w:val="both"/>
        <w:rPr>
          <w:rFonts w:ascii="Times New Roman" w:hAnsi="Times New Roman" w:cs="Times New Roman"/>
          <w:szCs w:val="32"/>
        </w:rPr>
      </w:pPr>
      <w:r w:rsidRPr="00685A41">
        <w:rPr>
          <w:rFonts w:ascii="Times New Roman" w:hAnsi="Times New Roman" w:cs="Times New Roman"/>
          <w:szCs w:val="32"/>
        </w:rPr>
        <w:t>Listen to how God’s prophet backs up the scripture,</w:t>
      </w:r>
      <w:r w:rsidRPr="00685A41">
        <w:rPr>
          <w:rFonts w:ascii="Times New Roman" w:hAnsi="Times New Roman" w:cs="Times New Roman"/>
          <w:b/>
          <w:i/>
          <w:szCs w:val="32"/>
        </w:rPr>
        <w:t xml:space="preserve"> </w:t>
      </w:r>
      <w:r w:rsidR="00500B67" w:rsidRPr="00685A41">
        <w:rPr>
          <w:rFonts w:ascii="Times New Roman" w:hAnsi="Times New Roman" w:cs="Times New Roman"/>
          <w:b/>
          <w:i/>
          <w:szCs w:val="32"/>
        </w:rPr>
        <w:t>“By the Spirit the Father and the Son will come and make their abode with you.”</w:t>
      </w:r>
      <w:r w:rsidR="00500B67" w:rsidRPr="00685A41">
        <w:rPr>
          <w:rFonts w:ascii="Times New Roman" w:hAnsi="Times New Roman" w:cs="Times New Roman"/>
          <w:szCs w:val="32"/>
        </w:rPr>
        <w:t xml:space="preserve"> BEcho, Jan 15, 1893, par. 8. </w:t>
      </w:r>
      <w:r w:rsidR="00D449F2" w:rsidRPr="00685A41">
        <w:rPr>
          <w:rFonts w:ascii="Times New Roman" w:hAnsi="Times New Roman" w:cs="Times New Roman"/>
          <w:szCs w:val="32"/>
        </w:rPr>
        <w:t>(The Bible Echo)</w:t>
      </w:r>
    </w:p>
    <w:p w:rsidR="004777B2" w:rsidRPr="00685A41" w:rsidRDefault="004777B2" w:rsidP="004C28D6">
      <w:pPr>
        <w:pStyle w:val="NoSpacing"/>
        <w:ind w:firstLine="720"/>
        <w:jc w:val="both"/>
        <w:rPr>
          <w:rFonts w:ascii="Times New Roman" w:hAnsi="Times New Roman" w:cs="Times New Roman"/>
          <w:sz w:val="6"/>
          <w:szCs w:val="10"/>
        </w:rPr>
      </w:pPr>
    </w:p>
    <w:p w:rsidR="004777B2" w:rsidRPr="00685A41" w:rsidRDefault="004777B2" w:rsidP="007F4551">
      <w:pPr>
        <w:pStyle w:val="NoSpacing"/>
        <w:ind w:firstLine="720"/>
        <w:jc w:val="both"/>
        <w:rPr>
          <w:rFonts w:ascii="Times New Roman" w:hAnsi="Times New Roman" w:cs="Times New Roman"/>
          <w:szCs w:val="32"/>
        </w:rPr>
      </w:pPr>
      <w:r w:rsidRPr="00685A41">
        <w:rPr>
          <w:rFonts w:ascii="Times New Roman" w:hAnsi="Times New Roman" w:cs="Times New Roman"/>
          <w:szCs w:val="32"/>
        </w:rPr>
        <w:t>Here are two reasons why this is no small matter. It says in SD 58 “</w:t>
      </w:r>
      <w:r w:rsidRPr="00685A41">
        <w:rPr>
          <w:rFonts w:ascii="Times New Roman" w:hAnsi="Times New Roman" w:cs="Times New Roman"/>
          <w:b/>
          <w:i/>
          <w:szCs w:val="32"/>
        </w:rPr>
        <w:t>The Father and Son alone are to be exalted</w:t>
      </w:r>
      <w:r w:rsidRPr="00685A41">
        <w:rPr>
          <w:rFonts w:ascii="Times New Roman" w:hAnsi="Times New Roman" w:cs="Times New Roman"/>
          <w:szCs w:val="32"/>
        </w:rPr>
        <w:t xml:space="preserve">.” SD 58. If we are exalting a third God, we are violating God’s first commandment, </w:t>
      </w:r>
      <w:r w:rsidRPr="00685A41">
        <w:rPr>
          <w:rFonts w:ascii="Times New Roman" w:hAnsi="Times New Roman" w:cs="Times New Roman"/>
          <w:b/>
          <w:szCs w:val="32"/>
        </w:rPr>
        <w:t>“Thou shalt have no other gods before me.”</w:t>
      </w:r>
      <w:r w:rsidRPr="00685A41">
        <w:rPr>
          <w:rFonts w:ascii="Times New Roman" w:hAnsi="Times New Roman" w:cs="Times New Roman"/>
          <w:szCs w:val="32"/>
        </w:rPr>
        <w:t xml:space="preserve"> </w:t>
      </w:r>
      <w:r w:rsidR="00637818" w:rsidRPr="00685A41">
        <w:rPr>
          <w:rFonts w:ascii="Times New Roman" w:hAnsi="Times New Roman" w:cs="Times New Roman"/>
          <w:szCs w:val="32"/>
        </w:rPr>
        <w:t>God let</w:t>
      </w:r>
      <w:r w:rsidR="00411018" w:rsidRPr="00685A41">
        <w:rPr>
          <w:rFonts w:ascii="Times New Roman" w:hAnsi="Times New Roman" w:cs="Times New Roman"/>
          <w:szCs w:val="32"/>
        </w:rPr>
        <w:t xml:space="preserve">s us know </w:t>
      </w:r>
      <w:r w:rsidR="00717D86" w:rsidRPr="00685A41">
        <w:rPr>
          <w:rFonts w:ascii="Times New Roman" w:hAnsi="Times New Roman" w:cs="Times New Roman"/>
          <w:szCs w:val="32"/>
        </w:rPr>
        <w:t>exactly how</w:t>
      </w:r>
      <w:r w:rsidR="00411018" w:rsidRPr="00685A41">
        <w:rPr>
          <w:rFonts w:ascii="Times New Roman" w:hAnsi="Times New Roman" w:cs="Times New Roman"/>
          <w:szCs w:val="32"/>
        </w:rPr>
        <w:t xml:space="preserve"> having another god before Him affects Him </w:t>
      </w:r>
      <w:r w:rsidR="00411018" w:rsidRPr="00685A41">
        <w:rPr>
          <w:rFonts w:ascii="Times New Roman" w:hAnsi="Times New Roman" w:cs="Times New Roman"/>
          <w:b/>
          <w:szCs w:val="32"/>
        </w:rPr>
        <w:t>“… for I the LORD thy God am a jealous God.”</w:t>
      </w:r>
      <w:r w:rsidR="00411018" w:rsidRPr="00685A41">
        <w:rPr>
          <w:rFonts w:ascii="Times New Roman" w:hAnsi="Times New Roman" w:cs="Times New Roman"/>
          <w:szCs w:val="32"/>
        </w:rPr>
        <w:t xml:space="preserve"> </w:t>
      </w:r>
      <w:r w:rsidRPr="00685A41">
        <w:rPr>
          <w:rFonts w:ascii="Times New Roman" w:hAnsi="Times New Roman" w:cs="Times New Roman"/>
          <w:szCs w:val="32"/>
        </w:rPr>
        <w:t xml:space="preserve">Exodus 20:3 Secondly, Satan stands ready to receive the worship </w:t>
      </w:r>
      <w:r w:rsidR="007F4551" w:rsidRPr="00685A41">
        <w:rPr>
          <w:rFonts w:ascii="Times New Roman" w:hAnsi="Times New Roman" w:cs="Times New Roman"/>
          <w:szCs w:val="32"/>
        </w:rPr>
        <w:t>of gods exalted other than the Father and the Son. These are serious considerations.</w:t>
      </w:r>
    </w:p>
    <w:p w:rsidR="00DC00E6" w:rsidRPr="00685A41" w:rsidRDefault="00DC00E6" w:rsidP="004C28D6">
      <w:pPr>
        <w:pStyle w:val="NoSpacing"/>
        <w:ind w:firstLine="720"/>
        <w:jc w:val="both"/>
        <w:rPr>
          <w:rFonts w:ascii="Times New Roman" w:hAnsi="Times New Roman" w:cs="Times New Roman"/>
          <w:i/>
          <w:sz w:val="6"/>
          <w:szCs w:val="10"/>
        </w:rPr>
      </w:pPr>
    </w:p>
    <w:p w:rsidR="007F4551" w:rsidRPr="00685A41" w:rsidRDefault="00541A8D" w:rsidP="001E6841">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Here </w:t>
      </w:r>
      <w:r w:rsidR="009C777C" w:rsidRPr="00685A41">
        <w:rPr>
          <w:rFonts w:ascii="Times New Roman" w:hAnsi="Times New Roman" w:cs="Times New Roman"/>
          <w:szCs w:val="32"/>
        </w:rPr>
        <w:t>is one</w:t>
      </w:r>
      <w:r w:rsidRPr="00685A41">
        <w:rPr>
          <w:rFonts w:ascii="Times New Roman" w:hAnsi="Times New Roman" w:cs="Times New Roman"/>
          <w:szCs w:val="32"/>
        </w:rPr>
        <w:t xml:space="preserve"> </w:t>
      </w:r>
      <w:r w:rsidR="00941106" w:rsidRPr="00685A41">
        <w:rPr>
          <w:rFonts w:ascii="Times New Roman" w:hAnsi="Times New Roman" w:cs="Times New Roman"/>
          <w:szCs w:val="32"/>
        </w:rPr>
        <w:t xml:space="preserve">of the recently released formerly unpublished EGW writings: </w:t>
      </w:r>
      <w:r w:rsidR="001E6841" w:rsidRPr="00685A41">
        <w:rPr>
          <w:rFonts w:ascii="Times New Roman" w:hAnsi="Times New Roman" w:cs="Times New Roman"/>
          <w:szCs w:val="32"/>
        </w:rPr>
        <w:t xml:space="preserve">GPS, </w:t>
      </w:r>
      <w:r w:rsidR="00D449F2" w:rsidRPr="00685A41">
        <w:rPr>
          <w:rFonts w:ascii="Times New Roman" w:hAnsi="Times New Roman" w:cs="Times New Roman"/>
          <w:b/>
          <w:i/>
          <w:szCs w:val="32"/>
        </w:rPr>
        <w:t xml:space="preserve">"Jehovah, our Father, and His Son Jesus Christ are </w:t>
      </w:r>
      <w:r w:rsidR="00D449F2" w:rsidRPr="00685A41">
        <w:rPr>
          <w:rFonts w:ascii="Times New Roman" w:hAnsi="Times New Roman" w:cs="Times New Roman"/>
          <w:b/>
          <w:i/>
          <w:szCs w:val="32"/>
          <w:u w:val="single"/>
        </w:rPr>
        <w:t>alone</w:t>
      </w:r>
      <w:r w:rsidR="00D449F2" w:rsidRPr="00685A41">
        <w:rPr>
          <w:rFonts w:ascii="Times New Roman" w:hAnsi="Times New Roman" w:cs="Times New Roman"/>
          <w:b/>
          <w:i/>
          <w:szCs w:val="32"/>
        </w:rPr>
        <w:t xml:space="preserve"> to be exalted. The knowledge of God is eternal life to those who receive it. His holy banner is to stand elevated above all the greatness of the greatest men, above all the honor and glory of the world."</w:t>
      </w:r>
      <w:r w:rsidR="00D449F2" w:rsidRPr="00685A41">
        <w:rPr>
          <w:rFonts w:ascii="Times New Roman" w:hAnsi="Times New Roman" w:cs="Times New Roman"/>
          <w:szCs w:val="32"/>
        </w:rPr>
        <w:t xml:space="preserve"> {Ms11-1898 (June 29, 1898) par. 11}  Two things I would like to point out about this quotation. If there were a third God called, “God the Holy Spirit,” why then would He not be exalted as well. Next it says, “The </w:t>
      </w:r>
      <w:r w:rsidR="00D449F2" w:rsidRPr="00685A41">
        <w:rPr>
          <w:rFonts w:ascii="Times New Roman" w:hAnsi="Times New Roman" w:cs="Times New Roman"/>
          <w:szCs w:val="32"/>
          <w:u w:val="single"/>
        </w:rPr>
        <w:t>knowledge of God</w:t>
      </w:r>
      <w:r w:rsidR="00D449F2" w:rsidRPr="00685A41">
        <w:rPr>
          <w:rFonts w:ascii="Times New Roman" w:hAnsi="Times New Roman" w:cs="Times New Roman"/>
          <w:szCs w:val="32"/>
        </w:rPr>
        <w:t xml:space="preserve"> is eternal life to those who receive it.” God is giving us here in these messages</w:t>
      </w:r>
      <w:r w:rsidR="00AB4D53" w:rsidRPr="00685A41">
        <w:rPr>
          <w:rFonts w:ascii="Times New Roman" w:hAnsi="Times New Roman" w:cs="Times New Roman"/>
          <w:szCs w:val="32"/>
        </w:rPr>
        <w:t>,</w:t>
      </w:r>
      <w:r w:rsidR="00D449F2" w:rsidRPr="00685A41">
        <w:rPr>
          <w:rFonts w:ascii="Times New Roman" w:hAnsi="Times New Roman" w:cs="Times New Roman"/>
          <w:szCs w:val="32"/>
        </w:rPr>
        <w:t xml:space="preserve"> the correct understanding of </w:t>
      </w:r>
      <w:r w:rsidR="00F22883" w:rsidRPr="00685A41">
        <w:rPr>
          <w:rFonts w:ascii="Times New Roman" w:hAnsi="Times New Roman" w:cs="Times New Roman"/>
          <w:szCs w:val="32"/>
        </w:rPr>
        <w:t xml:space="preserve">the knowledge </w:t>
      </w:r>
      <w:r w:rsidR="00637818" w:rsidRPr="00685A41">
        <w:rPr>
          <w:rFonts w:ascii="Times New Roman" w:hAnsi="Times New Roman" w:cs="Times New Roman"/>
          <w:szCs w:val="32"/>
        </w:rPr>
        <w:t xml:space="preserve">of </w:t>
      </w:r>
      <w:r w:rsidR="00D449F2" w:rsidRPr="00685A41">
        <w:rPr>
          <w:rFonts w:ascii="Times New Roman" w:hAnsi="Times New Roman" w:cs="Times New Roman"/>
          <w:szCs w:val="32"/>
        </w:rPr>
        <w:t xml:space="preserve">God </w:t>
      </w:r>
      <w:r w:rsidR="00AB4D53" w:rsidRPr="00685A41">
        <w:rPr>
          <w:rFonts w:ascii="Times New Roman" w:hAnsi="Times New Roman" w:cs="Times New Roman"/>
          <w:szCs w:val="32"/>
        </w:rPr>
        <w:t xml:space="preserve">as believed by our pioneers, </w:t>
      </w:r>
      <w:r w:rsidR="00D449F2" w:rsidRPr="00685A41">
        <w:rPr>
          <w:rFonts w:ascii="Times New Roman" w:hAnsi="Times New Roman" w:cs="Times New Roman"/>
          <w:szCs w:val="32"/>
        </w:rPr>
        <w:t>in order to dispel the false teaching that has come into our ranks.</w:t>
      </w:r>
      <w:r w:rsidR="009C777C" w:rsidRPr="00685A41">
        <w:rPr>
          <w:rFonts w:ascii="Times New Roman" w:hAnsi="Times New Roman" w:cs="Times New Roman"/>
          <w:szCs w:val="32"/>
        </w:rPr>
        <w:t xml:space="preserve"> </w:t>
      </w:r>
    </w:p>
    <w:p w:rsidR="00F22883" w:rsidRPr="00685A41" w:rsidRDefault="00F22883" w:rsidP="004C28D6">
      <w:pPr>
        <w:pStyle w:val="NoSpacing"/>
        <w:ind w:firstLine="720"/>
        <w:jc w:val="both"/>
        <w:rPr>
          <w:rFonts w:ascii="Times New Roman" w:hAnsi="Times New Roman" w:cs="Times New Roman"/>
          <w:sz w:val="6"/>
          <w:szCs w:val="10"/>
        </w:rPr>
      </w:pPr>
    </w:p>
    <w:p w:rsidR="007F4551" w:rsidRPr="00685A41" w:rsidRDefault="007F4551" w:rsidP="007F4551">
      <w:pPr>
        <w:pStyle w:val="NoSpacing"/>
        <w:ind w:firstLine="720"/>
        <w:jc w:val="both"/>
        <w:rPr>
          <w:rFonts w:ascii="Times New Roman" w:hAnsi="Times New Roman" w:cs="Times New Roman"/>
          <w:b/>
          <w:szCs w:val="32"/>
        </w:rPr>
      </w:pPr>
      <w:r w:rsidRPr="00685A41">
        <w:rPr>
          <w:rFonts w:ascii="Times New Roman" w:hAnsi="Times New Roman" w:cs="Times New Roman"/>
          <w:szCs w:val="32"/>
        </w:rPr>
        <w:t xml:space="preserve">What we have here in our day is Jeremiah 6:16, 17 fulfilled, </w:t>
      </w:r>
      <w:r w:rsidRPr="00685A41">
        <w:rPr>
          <w:rFonts w:ascii="Times New Roman" w:hAnsi="Times New Roman" w:cs="Times New Roman"/>
          <w:b/>
          <w:szCs w:val="32"/>
        </w:rPr>
        <w:t xml:space="preserve">“Thus saith the LORD, Stand ye in the ways, and see, and </w:t>
      </w:r>
      <w:r w:rsidRPr="00685A41">
        <w:rPr>
          <w:rFonts w:ascii="Times New Roman" w:hAnsi="Times New Roman" w:cs="Times New Roman"/>
          <w:b/>
          <w:szCs w:val="32"/>
          <w:u w:val="single"/>
        </w:rPr>
        <w:t>ask for the old paths</w:t>
      </w:r>
      <w:r w:rsidRPr="00685A41">
        <w:rPr>
          <w:rFonts w:ascii="Times New Roman" w:hAnsi="Times New Roman" w:cs="Times New Roman"/>
          <w:b/>
          <w:szCs w:val="32"/>
        </w:rPr>
        <w:t xml:space="preserve">, </w:t>
      </w:r>
      <w:r w:rsidRPr="00685A41">
        <w:rPr>
          <w:rFonts w:ascii="Times New Roman" w:hAnsi="Times New Roman" w:cs="Times New Roman"/>
          <w:b/>
          <w:szCs w:val="32"/>
          <w:u w:val="single"/>
        </w:rPr>
        <w:t>where is the good way</w:t>
      </w:r>
      <w:r w:rsidRPr="00685A41">
        <w:rPr>
          <w:rFonts w:ascii="Times New Roman" w:hAnsi="Times New Roman" w:cs="Times New Roman"/>
          <w:b/>
          <w:szCs w:val="32"/>
        </w:rPr>
        <w:t xml:space="preserve">, </w:t>
      </w:r>
      <w:r w:rsidRPr="00685A41">
        <w:rPr>
          <w:rFonts w:ascii="Times New Roman" w:hAnsi="Times New Roman" w:cs="Times New Roman"/>
          <w:b/>
          <w:szCs w:val="32"/>
          <w:u w:val="single"/>
        </w:rPr>
        <w:t>and walk therein</w:t>
      </w:r>
      <w:r w:rsidRPr="00685A41">
        <w:rPr>
          <w:rFonts w:ascii="Times New Roman" w:hAnsi="Times New Roman" w:cs="Times New Roman"/>
          <w:b/>
          <w:szCs w:val="32"/>
        </w:rPr>
        <w:t xml:space="preserve">, and ye shall find rest for your souls. But they said, We will not walk therein.  Also I set watchmen over you, saying, Hearken to the sound of the trumpet. But they said, We will not hearken.”  </w:t>
      </w:r>
      <w:r w:rsidRPr="00685A41">
        <w:rPr>
          <w:rFonts w:ascii="Times New Roman" w:hAnsi="Times New Roman" w:cs="Times New Roman"/>
          <w:szCs w:val="32"/>
        </w:rPr>
        <w:t xml:space="preserve">Jeremiah is telling SDA’s in 2015 to ask for the old paths, where is the good way, and walk therein, but certain in leadership has said, </w:t>
      </w:r>
      <w:r w:rsidR="00F22883" w:rsidRPr="00685A41">
        <w:rPr>
          <w:rFonts w:ascii="Times New Roman" w:hAnsi="Times New Roman" w:cs="Times New Roman"/>
          <w:b/>
          <w:szCs w:val="32"/>
        </w:rPr>
        <w:t>“</w:t>
      </w:r>
      <w:r w:rsidRPr="00685A41">
        <w:rPr>
          <w:rFonts w:ascii="Times New Roman" w:hAnsi="Times New Roman" w:cs="Times New Roman"/>
          <w:b/>
          <w:szCs w:val="32"/>
        </w:rPr>
        <w:t>We will not walk therein.</w:t>
      </w:r>
      <w:r w:rsidR="00F22883" w:rsidRPr="00685A41">
        <w:rPr>
          <w:rFonts w:ascii="Times New Roman" w:hAnsi="Times New Roman" w:cs="Times New Roman"/>
          <w:b/>
          <w:szCs w:val="32"/>
        </w:rPr>
        <w:t>”</w:t>
      </w:r>
      <w:r w:rsidRPr="00685A41">
        <w:rPr>
          <w:rFonts w:ascii="Times New Roman" w:hAnsi="Times New Roman" w:cs="Times New Roman"/>
          <w:szCs w:val="32"/>
        </w:rPr>
        <w:t xml:space="preserve"> Brothers and sisters, God is no respecter of persons</w:t>
      </w:r>
      <w:r w:rsidR="00A34072" w:rsidRPr="00685A41">
        <w:rPr>
          <w:rFonts w:ascii="Times New Roman" w:hAnsi="Times New Roman" w:cs="Times New Roman"/>
          <w:szCs w:val="32"/>
        </w:rPr>
        <w:t>. Are we to be respecters of persons who have changed our religion?</w:t>
      </w:r>
      <w:r w:rsidR="001E6841" w:rsidRPr="00685A41">
        <w:rPr>
          <w:rFonts w:ascii="Times New Roman" w:hAnsi="Times New Roman" w:cs="Times New Roman"/>
          <w:szCs w:val="32"/>
        </w:rPr>
        <w:t xml:space="preserve"> Every SDA that is rejecting these God-given messages is saying to God, </w:t>
      </w:r>
      <w:r w:rsidR="006C1538" w:rsidRPr="00685A41">
        <w:rPr>
          <w:rFonts w:ascii="Times New Roman" w:hAnsi="Times New Roman" w:cs="Times New Roman"/>
          <w:szCs w:val="32"/>
        </w:rPr>
        <w:t xml:space="preserve"> </w:t>
      </w:r>
      <w:r w:rsidR="006C1538" w:rsidRPr="00685A41">
        <w:rPr>
          <w:rFonts w:ascii="Times New Roman" w:hAnsi="Times New Roman" w:cs="Times New Roman"/>
          <w:b/>
          <w:szCs w:val="32"/>
        </w:rPr>
        <w:t>“…We will not hearken.”</w:t>
      </w:r>
      <w:r w:rsidR="00A34072" w:rsidRPr="00685A41">
        <w:rPr>
          <w:rFonts w:ascii="Times New Roman" w:hAnsi="Times New Roman" w:cs="Times New Roman"/>
          <w:szCs w:val="32"/>
        </w:rPr>
        <w:t xml:space="preserve"> Isaiah</w:t>
      </w:r>
      <w:r w:rsidR="007318A9" w:rsidRPr="00685A41">
        <w:rPr>
          <w:rFonts w:ascii="Times New Roman" w:hAnsi="Times New Roman" w:cs="Times New Roman"/>
          <w:szCs w:val="32"/>
        </w:rPr>
        <w:t xml:space="preserve"> 58:12</w:t>
      </w:r>
      <w:r w:rsidR="00A34072" w:rsidRPr="00685A41">
        <w:rPr>
          <w:rFonts w:ascii="Times New Roman" w:hAnsi="Times New Roman" w:cs="Times New Roman"/>
          <w:szCs w:val="32"/>
        </w:rPr>
        <w:t xml:space="preserve"> calls for this generation of SDA’s to be restorers of paths to dwell in. This is no small matter.</w:t>
      </w:r>
    </w:p>
    <w:p w:rsidR="007F4551" w:rsidRPr="00685A41" w:rsidRDefault="007F4551" w:rsidP="004C28D6">
      <w:pPr>
        <w:pStyle w:val="NoSpacing"/>
        <w:ind w:firstLine="720"/>
        <w:jc w:val="both"/>
        <w:rPr>
          <w:rFonts w:ascii="Times New Roman" w:hAnsi="Times New Roman" w:cs="Times New Roman"/>
          <w:sz w:val="6"/>
          <w:szCs w:val="10"/>
        </w:rPr>
      </w:pPr>
    </w:p>
    <w:p w:rsidR="00D449F2" w:rsidRPr="00685A41" w:rsidRDefault="009C777C" w:rsidP="004C28D6">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Remember when we read in 1SM 204, 205, </w:t>
      </w:r>
      <w:r w:rsidRPr="00685A41">
        <w:rPr>
          <w:rFonts w:ascii="Times New Roman" w:hAnsi="Times New Roman" w:cs="Times New Roman"/>
          <w:b/>
          <w:i/>
          <w:szCs w:val="32"/>
        </w:rPr>
        <w:t>“A system of intellectual philosophy would be introduced. … The leaders would teach that virtue is better than vice, but God being removed…”</w:t>
      </w:r>
      <w:r w:rsidRPr="00685A41">
        <w:rPr>
          <w:rFonts w:ascii="Times New Roman" w:hAnsi="Times New Roman" w:cs="Times New Roman"/>
          <w:szCs w:val="32"/>
        </w:rPr>
        <w:t xml:space="preserve"> [Well</w:t>
      </w:r>
      <w:r w:rsidR="006C1538" w:rsidRPr="00685A41">
        <w:rPr>
          <w:rFonts w:ascii="Times New Roman" w:hAnsi="Times New Roman" w:cs="Times New Roman"/>
          <w:szCs w:val="32"/>
        </w:rPr>
        <w:t>, it bears repeating again today that</w:t>
      </w:r>
      <w:r w:rsidRPr="00685A41">
        <w:rPr>
          <w:rFonts w:ascii="Times New Roman" w:hAnsi="Times New Roman" w:cs="Times New Roman"/>
          <w:szCs w:val="32"/>
        </w:rPr>
        <w:t xml:space="preserve"> God is removed by saying a third Being called </w:t>
      </w:r>
      <w:r w:rsidR="00AB4D53" w:rsidRPr="00685A41">
        <w:rPr>
          <w:rFonts w:ascii="Times New Roman" w:hAnsi="Times New Roman" w:cs="Times New Roman"/>
          <w:szCs w:val="32"/>
        </w:rPr>
        <w:t>“</w:t>
      </w:r>
      <w:r w:rsidRPr="00685A41">
        <w:rPr>
          <w:rFonts w:ascii="Times New Roman" w:hAnsi="Times New Roman" w:cs="Times New Roman"/>
          <w:szCs w:val="32"/>
        </w:rPr>
        <w:t>God the Holy Spirit</w:t>
      </w:r>
      <w:r w:rsidR="00AB4D53" w:rsidRPr="00685A41">
        <w:rPr>
          <w:rFonts w:ascii="Times New Roman" w:hAnsi="Times New Roman" w:cs="Times New Roman"/>
          <w:szCs w:val="32"/>
        </w:rPr>
        <w:t>”</w:t>
      </w:r>
      <w:r w:rsidRPr="00685A41">
        <w:rPr>
          <w:rFonts w:ascii="Times New Roman" w:hAnsi="Times New Roman" w:cs="Times New Roman"/>
          <w:szCs w:val="32"/>
        </w:rPr>
        <w:t xml:space="preserve"> is the omnipresent power that the Father and Jesus alone are] </w:t>
      </w:r>
      <w:r w:rsidRPr="00685A41">
        <w:rPr>
          <w:rFonts w:ascii="Times New Roman" w:hAnsi="Times New Roman" w:cs="Times New Roman"/>
          <w:b/>
          <w:i/>
          <w:szCs w:val="32"/>
        </w:rPr>
        <w:t>“…they would place their dependence on human power, which, without God, is worthless.”</w:t>
      </w:r>
      <w:r w:rsidRPr="00685A41">
        <w:rPr>
          <w:rFonts w:ascii="Times New Roman" w:hAnsi="Times New Roman" w:cs="Times New Roman"/>
          <w:szCs w:val="32"/>
        </w:rPr>
        <w:t xml:space="preserve"> Selected Messages, book 1, pp. 204, 205</w:t>
      </w:r>
    </w:p>
    <w:p w:rsidR="006C1538" w:rsidRPr="00685A41" w:rsidRDefault="006C1538" w:rsidP="004C28D6">
      <w:pPr>
        <w:pStyle w:val="NoSpacing"/>
        <w:ind w:firstLine="720"/>
        <w:jc w:val="both"/>
        <w:rPr>
          <w:rFonts w:ascii="Times New Roman" w:hAnsi="Times New Roman" w:cs="Times New Roman"/>
          <w:sz w:val="10"/>
          <w:szCs w:val="16"/>
        </w:rPr>
      </w:pPr>
    </w:p>
    <w:p w:rsidR="00941106" w:rsidRPr="00685A41" w:rsidRDefault="009C777C" w:rsidP="0081066F">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Here </w:t>
      </w:r>
      <w:r w:rsidR="000E134A" w:rsidRPr="00685A41">
        <w:rPr>
          <w:rFonts w:ascii="Times New Roman" w:hAnsi="Times New Roman" w:cs="Times New Roman"/>
          <w:szCs w:val="32"/>
        </w:rPr>
        <w:t>are two more</w:t>
      </w:r>
      <w:r w:rsidRPr="00685A41">
        <w:rPr>
          <w:rFonts w:ascii="Times New Roman" w:hAnsi="Times New Roman" w:cs="Times New Roman"/>
          <w:szCs w:val="32"/>
        </w:rPr>
        <w:t xml:space="preserve"> of the recently released formerly unpublished EGW writings:</w:t>
      </w:r>
      <w:r w:rsidR="0081066F" w:rsidRPr="00685A41">
        <w:rPr>
          <w:rFonts w:ascii="Times New Roman" w:hAnsi="Times New Roman" w:cs="Times New Roman"/>
          <w:szCs w:val="32"/>
        </w:rPr>
        <w:t xml:space="preserve"> </w:t>
      </w:r>
      <w:r w:rsidR="00941106" w:rsidRPr="00685A41">
        <w:rPr>
          <w:rFonts w:ascii="Times New Roman" w:hAnsi="Times New Roman" w:cs="Times New Roman"/>
          <w:b/>
          <w:i/>
          <w:szCs w:val="32"/>
        </w:rPr>
        <w:t>“</w:t>
      </w:r>
      <w:r w:rsidR="007D2D42" w:rsidRPr="00685A41">
        <w:rPr>
          <w:rFonts w:ascii="Times New Roman" w:hAnsi="Times New Roman" w:cs="Times New Roman"/>
          <w:b/>
          <w:i/>
          <w:szCs w:val="32"/>
        </w:rPr>
        <w:t xml:space="preserve">We shall learn the value of the human soul when we learn to value the love of God for us. A divine Saviour died for all, that all might find in Him their divine Source. In Christ Jesus we are one, lifted to the same rank, members of the royal family, children of the heavenly King, by the utterance of one name, ‘Our Father,’ through Jesus Christ who loved us and gave His life a ransom for us. </w:t>
      </w:r>
      <w:r w:rsidR="007D2D42" w:rsidRPr="00685A41">
        <w:rPr>
          <w:rFonts w:ascii="Times New Roman" w:hAnsi="Times New Roman" w:cs="Times New Roman"/>
          <w:b/>
          <w:i/>
          <w:szCs w:val="32"/>
        </w:rPr>
        <w:lastRenderedPageBreak/>
        <w:t xml:space="preserve">This places an equal value upon all. </w:t>
      </w:r>
      <w:r w:rsidR="00941106" w:rsidRPr="00685A41">
        <w:rPr>
          <w:rFonts w:ascii="Times New Roman" w:hAnsi="Times New Roman" w:cs="Times New Roman"/>
          <w:b/>
          <w:i/>
          <w:szCs w:val="32"/>
        </w:rPr>
        <w:t>To the poor and oppressed and downtrodden of earth, Christ says, “If ye love me, keep my commandments. And I will pray the Father, and he shall give you another Comforter, even the Spirit of truth, (which is Christ formed within the hope of glory,) whom the world cannot receive, because it seeth him not: but ye know him, for he dwelleth with you, and shall be in you. I will not leave you comfortless.”</w:t>
      </w:r>
      <w:r w:rsidR="00941106" w:rsidRPr="00685A41">
        <w:rPr>
          <w:rFonts w:ascii="Times New Roman" w:hAnsi="Times New Roman" w:cs="Times New Roman"/>
          <w:szCs w:val="32"/>
        </w:rPr>
        <w:t xml:space="preserve"> {Ms24-1898 (February 22, 1898) par. 21}</w:t>
      </w:r>
    </w:p>
    <w:p w:rsidR="00941106" w:rsidRPr="00685A41" w:rsidRDefault="00941106" w:rsidP="004C28D6">
      <w:pPr>
        <w:pStyle w:val="NoSpacing"/>
        <w:ind w:firstLine="720"/>
        <w:jc w:val="both"/>
        <w:rPr>
          <w:rFonts w:ascii="Times New Roman" w:hAnsi="Times New Roman" w:cs="Times New Roman"/>
          <w:sz w:val="6"/>
          <w:szCs w:val="10"/>
        </w:rPr>
      </w:pPr>
    </w:p>
    <w:p w:rsidR="006C1538" w:rsidRPr="00685A41" w:rsidRDefault="00273007" w:rsidP="0044304D">
      <w:pPr>
        <w:pStyle w:val="NoSpacing"/>
        <w:ind w:firstLine="720"/>
        <w:jc w:val="both"/>
        <w:rPr>
          <w:rFonts w:ascii="Times New Roman" w:hAnsi="Times New Roman" w:cs="Times New Roman"/>
          <w:szCs w:val="32"/>
        </w:rPr>
      </w:pPr>
      <w:r w:rsidRPr="00685A41">
        <w:rPr>
          <w:rFonts w:ascii="Times New Roman" w:hAnsi="Times New Roman" w:cs="Times New Roman"/>
          <w:szCs w:val="32"/>
        </w:rPr>
        <w:t>Next</w:t>
      </w:r>
      <w:r w:rsidR="00A34072" w:rsidRPr="00685A41">
        <w:rPr>
          <w:rFonts w:ascii="Times New Roman" w:hAnsi="Times New Roman" w:cs="Times New Roman"/>
          <w:szCs w:val="32"/>
        </w:rPr>
        <w:t xml:space="preserve"> quote</w:t>
      </w:r>
      <w:r w:rsidRPr="00685A41">
        <w:rPr>
          <w:rFonts w:ascii="Times New Roman" w:hAnsi="Times New Roman" w:cs="Times New Roman"/>
          <w:szCs w:val="32"/>
        </w:rPr>
        <w:t>:</w:t>
      </w:r>
      <w:r w:rsidR="006C1538" w:rsidRPr="00685A41">
        <w:rPr>
          <w:rFonts w:ascii="Times New Roman" w:hAnsi="Times New Roman" w:cs="Times New Roman"/>
          <w:szCs w:val="32"/>
        </w:rPr>
        <w:t xml:space="preserve"> {Lt66-1894 (April 10, 1894) par. 18</w:t>
      </w:r>
      <w:r w:rsidRPr="00685A41">
        <w:rPr>
          <w:rFonts w:ascii="Times New Roman" w:hAnsi="Times New Roman" w:cs="Times New Roman"/>
          <w:b/>
          <w:i/>
          <w:szCs w:val="32"/>
        </w:rPr>
        <w:t xml:space="preserve"> </w:t>
      </w:r>
      <w:r w:rsidR="00941106" w:rsidRPr="00685A41">
        <w:rPr>
          <w:rFonts w:ascii="Times New Roman" w:hAnsi="Times New Roman" w:cs="Times New Roman"/>
          <w:b/>
          <w:i/>
          <w:szCs w:val="32"/>
        </w:rPr>
        <w:t>"WE WANT THE HOLY SPIRIT, WHICH IS JESUS CHRIST.”</w:t>
      </w:r>
      <w:r w:rsidR="00941106" w:rsidRPr="00685A41">
        <w:rPr>
          <w:rFonts w:ascii="Times New Roman" w:hAnsi="Times New Roman" w:cs="Times New Roman"/>
          <w:szCs w:val="32"/>
        </w:rPr>
        <w:t xml:space="preserve"> </w:t>
      </w:r>
      <w:r w:rsidR="00A34072" w:rsidRPr="00685A41">
        <w:rPr>
          <w:rFonts w:ascii="Times New Roman" w:hAnsi="Times New Roman" w:cs="Times New Roman"/>
          <w:szCs w:val="32"/>
        </w:rPr>
        <w:t xml:space="preserve">Could that be plainer? </w:t>
      </w:r>
      <w:r w:rsidRPr="00685A41">
        <w:rPr>
          <w:rFonts w:ascii="Times New Roman" w:hAnsi="Times New Roman" w:cs="Times New Roman"/>
          <w:szCs w:val="32"/>
        </w:rPr>
        <w:t>(Here is the full quote</w:t>
      </w:r>
      <w:r w:rsidR="00941106" w:rsidRPr="00685A41">
        <w:rPr>
          <w:rFonts w:ascii="Times New Roman" w:hAnsi="Times New Roman" w:cs="Times New Roman"/>
          <w:szCs w:val="32"/>
        </w:rPr>
        <w:t>)</w:t>
      </w:r>
      <w:r w:rsidRPr="00685A41">
        <w:rPr>
          <w:rFonts w:ascii="Times New Roman" w:hAnsi="Times New Roman" w:cs="Times New Roman"/>
          <w:szCs w:val="32"/>
        </w:rPr>
        <w:t xml:space="preserve">  </w:t>
      </w:r>
      <w:r w:rsidR="00DD4414" w:rsidRPr="00685A41">
        <w:rPr>
          <w:rFonts w:ascii="Times New Roman" w:hAnsi="Times New Roman" w:cs="Times New Roman"/>
          <w:b/>
          <w:i/>
          <w:szCs w:val="32"/>
        </w:rPr>
        <w:t>"“If any of you lack wisdom, let him ask of God, that giveth to all men liberally, and upraideth not; and it shall be given him. But let him ask in faith, nothing wavering.” “And whatsoever we ask, we receive of him because we keep his commandments and do those things that are pleasing in his sight.” “And we know that the Son of God is come, and hath given us an understanding, that we may know him that is true, and we are in him that is true, even in his Son Jesus Christ. This is the true God, and eternal life. Little children keep yourselves from idols.” The Lord is soon to come. We want that complete and perfect understanding which the Lord alone can give. It is not safe to catch the spirit from another. WE WANT THE HOLY SPIRIT, WHICH IS JESUS CHRIST. If we commune with God, we shall have strength and grace and efficiency.”</w:t>
      </w:r>
      <w:r w:rsidR="00DD4414" w:rsidRPr="00685A41">
        <w:rPr>
          <w:rFonts w:ascii="Times New Roman" w:hAnsi="Times New Roman" w:cs="Times New Roman"/>
          <w:szCs w:val="32"/>
        </w:rPr>
        <w:t xml:space="preserve"> {Lt66-1894 (April 10, 1894) par. 18} *previously unpublished statement</w:t>
      </w:r>
      <w:r w:rsidR="006C1538" w:rsidRPr="00685A41">
        <w:rPr>
          <w:rFonts w:ascii="Times New Roman" w:hAnsi="Times New Roman" w:cs="Times New Roman"/>
          <w:szCs w:val="32"/>
        </w:rPr>
        <w:t xml:space="preserve">. Did you hear what she wrote? </w:t>
      </w:r>
      <w:r w:rsidR="006C1538" w:rsidRPr="00685A41">
        <w:rPr>
          <w:rFonts w:ascii="Times New Roman" w:hAnsi="Times New Roman" w:cs="Times New Roman"/>
          <w:b/>
          <w:i/>
          <w:szCs w:val="32"/>
        </w:rPr>
        <w:t>It is not safe to catch the spirit from another. WE WANT THE HOLY SPIRIT, WHICH IS JESUS CHRIST.</w:t>
      </w:r>
      <w:r w:rsidR="0044304D" w:rsidRPr="00685A41">
        <w:rPr>
          <w:rFonts w:ascii="Times New Roman" w:hAnsi="Times New Roman" w:cs="Times New Roman"/>
          <w:b/>
          <w:i/>
          <w:szCs w:val="32"/>
        </w:rPr>
        <w:t xml:space="preserve">  </w:t>
      </w:r>
      <w:r w:rsidR="0044304D" w:rsidRPr="00685A41">
        <w:rPr>
          <w:rFonts w:ascii="Times New Roman" w:hAnsi="Times New Roman" w:cs="Times New Roman"/>
          <w:szCs w:val="32"/>
        </w:rPr>
        <w:t>You cannot make that statement say anything else.</w:t>
      </w:r>
    </w:p>
    <w:p w:rsidR="00DD4414" w:rsidRPr="00685A41" w:rsidRDefault="00DD4414" w:rsidP="00DD4414">
      <w:pPr>
        <w:pStyle w:val="NoSpacing"/>
        <w:ind w:firstLine="720"/>
        <w:jc w:val="both"/>
        <w:rPr>
          <w:rFonts w:ascii="Times New Roman" w:hAnsi="Times New Roman" w:cs="Times New Roman"/>
          <w:sz w:val="6"/>
          <w:szCs w:val="10"/>
        </w:rPr>
      </w:pPr>
      <w:r w:rsidRPr="00685A41">
        <w:rPr>
          <w:rFonts w:ascii="Times New Roman" w:hAnsi="Times New Roman" w:cs="Times New Roman"/>
          <w:szCs w:val="32"/>
        </w:rPr>
        <w:t xml:space="preserve"> </w:t>
      </w:r>
    </w:p>
    <w:p w:rsidR="0044304D" w:rsidRPr="00685A41" w:rsidRDefault="00DD4414" w:rsidP="00273007">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Now listen to this quote: </w:t>
      </w:r>
      <w:r w:rsidR="004B7B51" w:rsidRPr="00685A41">
        <w:rPr>
          <w:rFonts w:ascii="Times New Roman" w:hAnsi="Times New Roman" w:cs="Times New Roman"/>
          <w:b/>
          <w:i/>
          <w:szCs w:val="32"/>
        </w:rPr>
        <w:t>"Christ is to be known by the blessed name of Comforter. “The Comforter,” said Christ to His disciples, “which is the Holy Ghost, whom the Father will send in My name, He shall teach you all things, and bring all things to your remembrance, whatsoever I have said unto you, Peace I leave with you, My peace I give unto you: not as the world giveth, give I unto you. Let not your heart be troubled, neither let it be afraid.”"</w:t>
      </w:r>
      <w:r w:rsidR="004B7B51" w:rsidRPr="00685A41">
        <w:rPr>
          <w:rFonts w:ascii="Times New Roman" w:hAnsi="Times New Roman" w:cs="Times New Roman"/>
          <w:szCs w:val="32"/>
        </w:rPr>
        <w:t xml:space="preserve"> {Ms7-1902 (January 26, 1902) par. 10}</w:t>
      </w:r>
      <w:r w:rsidR="0044304D" w:rsidRPr="00685A41">
        <w:rPr>
          <w:rFonts w:ascii="Times New Roman" w:hAnsi="Times New Roman" w:cs="Times New Roman"/>
          <w:szCs w:val="32"/>
        </w:rPr>
        <w:t xml:space="preserve"> So who did God’s prophet say </w:t>
      </w:r>
      <w:r w:rsidR="0081066F" w:rsidRPr="00685A41">
        <w:rPr>
          <w:rFonts w:ascii="Times New Roman" w:hAnsi="Times New Roman" w:cs="Times New Roman"/>
          <w:b/>
          <w:szCs w:val="32"/>
        </w:rPr>
        <w:t>“</w:t>
      </w:r>
      <w:r w:rsidR="0081066F" w:rsidRPr="00685A41">
        <w:rPr>
          <w:rFonts w:ascii="Times New Roman" w:hAnsi="Times New Roman" w:cs="Times New Roman"/>
          <w:b/>
          <w:i/>
          <w:szCs w:val="32"/>
        </w:rPr>
        <w:t>Christ i</w:t>
      </w:r>
      <w:r w:rsidR="0044304D" w:rsidRPr="00685A41">
        <w:rPr>
          <w:rFonts w:ascii="Times New Roman" w:hAnsi="Times New Roman" w:cs="Times New Roman"/>
          <w:b/>
          <w:i/>
          <w:szCs w:val="32"/>
        </w:rPr>
        <w:t>s to be known by the blessed name of Comforter?</w:t>
      </w:r>
      <w:r w:rsidR="0081066F" w:rsidRPr="00685A41">
        <w:rPr>
          <w:rFonts w:ascii="Times New Roman" w:hAnsi="Times New Roman" w:cs="Times New Roman"/>
          <w:b/>
          <w:i/>
          <w:szCs w:val="32"/>
        </w:rPr>
        <w:t xml:space="preserve">” </w:t>
      </w:r>
      <w:r w:rsidR="0081066F" w:rsidRPr="00685A41">
        <w:rPr>
          <w:rFonts w:ascii="Times New Roman" w:hAnsi="Times New Roman" w:cs="Times New Roman"/>
          <w:szCs w:val="32"/>
        </w:rPr>
        <w:t xml:space="preserve">Simply because the Comforter is the omnipresent Spirit of Christ. </w:t>
      </w:r>
    </w:p>
    <w:p w:rsidR="00273007" w:rsidRPr="00685A41" w:rsidRDefault="0044304D" w:rsidP="00273007">
      <w:pPr>
        <w:pStyle w:val="NoSpacing"/>
        <w:ind w:firstLine="720"/>
        <w:jc w:val="both"/>
        <w:rPr>
          <w:rFonts w:ascii="Times New Roman" w:hAnsi="Times New Roman" w:cs="Times New Roman"/>
          <w:sz w:val="6"/>
          <w:szCs w:val="10"/>
        </w:rPr>
      </w:pPr>
      <w:r w:rsidRPr="00685A41">
        <w:rPr>
          <w:rFonts w:ascii="Times New Roman" w:hAnsi="Times New Roman" w:cs="Times New Roman"/>
          <w:sz w:val="6"/>
          <w:szCs w:val="10"/>
        </w:rPr>
        <w:t xml:space="preserve"> </w:t>
      </w:r>
    </w:p>
    <w:p w:rsidR="00A34072" w:rsidRPr="00685A41" w:rsidRDefault="00A34072" w:rsidP="00500B67">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Here are </w:t>
      </w:r>
      <w:r w:rsidR="00176BEA" w:rsidRPr="00685A41">
        <w:rPr>
          <w:rFonts w:ascii="Times New Roman" w:hAnsi="Times New Roman" w:cs="Times New Roman"/>
          <w:szCs w:val="32"/>
        </w:rPr>
        <w:t>4</w:t>
      </w:r>
      <w:r w:rsidRPr="00685A41">
        <w:rPr>
          <w:rFonts w:ascii="Times New Roman" w:hAnsi="Times New Roman" w:cs="Times New Roman"/>
          <w:szCs w:val="32"/>
        </w:rPr>
        <w:t xml:space="preserve"> other quotes which identify Christ as the Comforter:</w:t>
      </w:r>
    </w:p>
    <w:p w:rsidR="00500B67" w:rsidRPr="00685A41" w:rsidRDefault="00500B67" w:rsidP="00500B67">
      <w:pPr>
        <w:pStyle w:val="NoSpacing"/>
        <w:ind w:firstLine="720"/>
        <w:jc w:val="both"/>
        <w:rPr>
          <w:rFonts w:ascii="Times New Roman" w:hAnsi="Times New Roman" w:cs="Times New Roman"/>
          <w:szCs w:val="32"/>
        </w:rPr>
      </w:pPr>
      <w:r w:rsidRPr="00685A41">
        <w:rPr>
          <w:rFonts w:ascii="Times New Roman" w:hAnsi="Times New Roman" w:cs="Times New Roman"/>
          <w:b/>
          <w:i/>
          <w:szCs w:val="32"/>
        </w:rPr>
        <w:t>“…Christ is everything to those who receive Him. He is their Comforter, their safety, their healthfulness….”</w:t>
      </w:r>
      <w:r w:rsidRPr="00685A41">
        <w:rPr>
          <w:rFonts w:ascii="Times New Roman" w:hAnsi="Times New Roman" w:cs="Times New Roman"/>
          <w:szCs w:val="32"/>
        </w:rPr>
        <w:t xml:space="preserve"> LHU 221. </w:t>
      </w:r>
    </w:p>
    <w:p w:rsidR="0044304D" w:rsidRPr="00685A41" w:rsidRDefault="0044304D" w:rsidP="00500B67">
      <w:pPr>
        <w:pStyle w:val="NoSpacing"/>
        <w:ind w:firstLine="720"/>
        <w:jc w:val="both"/>
        <w:rPr>
          <w:rFonts w:ascii="Times New Roman" w:hAnsi="Times New Roman" w:cs="Times New Roman"/>
          <w:sz w:val="10"/>
          <w:szCs w:val="16"/>
        </w:rPr>
      </w:pPr>
    </w:p>
    <w:p w:rsidR="0044304D" w:rsidRPr="00685A41" w:rsidRDefault="00500B67" w:rsidP="00500B67">
      <w:pPr>
        <w:pStyle w:val="NoSpacing"/>
        <w:ind w:firstLine="720"/>
        <w:jc w:val="both"/>
        <w:rPr>
          <w:rFonts w:ascii="Times New Roman" w:hAnsi="Times New Roman" w:cs="Times New Roman"/>
          <w:szCs w:val="32"/>
        </w:rPr>
      </w:pPr>
      <w:r w:rsidRPr="00685A41">
        <w:rPr>
          <w:rFonts w:ascii="Times New Roman" w:hAnsi="Times New Roman" w:cs="Times New Roman"/>
          <w:b/>
          <w:i/>
          <w:szCs w:val="32"/>
        </w:rPr>
        <w:t>“…We adore God for His wondrous love in giving Jesus the Comforter.”</w:t>
      </w:r>
      <w:r w:rsidRPr="00685A41">
        <w:rPr>
          <w:rFonts w:ascii="Times New Roman" w:hAnsi="Times New Roman" w:cs="Times New Roman"/>
          <w:szCs w:val="32"/>
        </w:rPr>
        <w:t xml:space="preserve"> 19MR 297.3</w:t>
      </w:r>
    </w:p>
    <w:p w:rsidR="00500B67" w:rsidRPr="00685A41" w:rsidRDefault="00500B67" w:rsidP="00500B67">
      <w:pPr>
        <w:pStyle w:val="NoSpacing"/>
        <w:ind w:firstLine="720"/>
        <w:jc w:val="both"/>
        <w:rPr>
          <w:rFonts w:ascii="Times New Roman" w:hAnsi="Times New Roman" w:cs="Times New Roman"/>
          <w:sz w:val="10"/>
          <w:szCs w:val="16"/>
        </w:rPr>
      </w:pPr>
      <w:r w:rsidRPr="00685A41">
        <w:rPr>
          <w:rFonts w:ascii="Times New Roman" w:hAnsi="Times New Roman" w:cs="Times New Roman"/>
          <w:sz w:val="10"/>
          <w:szCs w:val="16"/>
        </w:rPr>
        <w:t xml:space="preserve"> </w:t>
      </w:r>
    </w:p>
    <w:p w:rsidR="00273007" w:rsidRPr="00685A41" w:rsidRDefault="00500B67" w:rsidP="00500B67">
      <w:pPr>
        <w:pStyle w:val="NoSpacing"/>
        <w:ind w:firstLine="720"/>
        <w:jc w:val="both"/>
        <w:rPr>
          <w:rFonts w:ascii="Times New Roman" w:hAnsi="Times New Roman" w:cs="Times New Roman"/>
          <w:szCs w:val="32"/>
        </w:rPr>
      </w:pPr>
      <w:r w:rsidRPr="00685A41">
        <w:rPr>
          <w:rFonts w:ascii="Times New Roman" w:hAnsi="Times New Roman" w:cs="Times New Roman"/>
          <w:b/>
          <w:i/>
          <w:szCs w:val="32"/>
        </w:rPr>
        <w:t>“There is no comforter like Christ, so tender and so true. He is touched with the feeling of our infirmities. His Spirit speaks to the heart.”</w:t>
      </w:r>
      <w:r w:rsidRPr="00685A41">
        <w:rPr>
          <w:rFonts w:ascii="Times New Roman" w:hAnsi="Times New Roman" w:cs="Times New Roman"/>
          <w:szCs w:val="32"/>
        </w:rPr>
        <w:t xml:space="preserve"> AG 187.2</w:t>
      </w:r>
      <w:r w:rsidR="0044304D" w:rsidRPr="00685A41">
        <w:rPr>
          <w:rFonts w:ascii="Times New Roman" w:hAnsi="Times New Roman" w:cs="Times New Roman"/>
          <w:szCs w:val="32"/>
        </w:rPr>
        <w:t xml:space="preserve"> (God’s Amazing Grace)</w:t>
      </w:r>
    </w:p>
    <w:p w:rsidR="004D067B" w:rsidRPr="00685A41" w:rsidRDefault="004D067B" w:rsidP="007D2D42">
      <w:pPr>
        <w:pStyle w:val="NoSpacing"/>
        <w:jc w:val="both"/>
        <w:rPr>
          <w:rFonts w:ascii="Times New Roman" w:hAnsi="Times New Roman" w:cs="Times New Roman"/>
          <w:szCs w:val="32"/>
        </w:rPr>
      </w:pPr>
    </w:p>
    <w:p w:rsidR="004D067B" w:rsidRPr="00685A41" w:rsidRDefault="004D067B" w:rsidP="004D067B">
      <w:pPr>
        <w:pStyle w:val="NoSpacing"/>
        <w:ind w:firstLine="720"/>
        <w:jc w:val="both"/>
        <w:rPr>
          <w:rFonts w:ascii="Times New Roman" w:hAnsi="Times New Roman" w:cs="Times New Roman"/>
          <w:szCs w:val="32"/>
        </w:rPr>
      </w:pPr>
      <w:r w:rsidRPr="00685A41">
        <w:rPr>
          <w:rFonts w:ascii="Times New Roman" w:hAnsi="Times New Roman" w:cs="Times New Roman"/>
          <w:b/>
          <w:i/>
          <w:szCs w:val="32"/>
        </w:rPr>
        <w:t>"We shall learn the value of the human soul when we learn to value the love of God for us. A divine Saviour died for all, that all might find in Him their divine Source. In Christ Jesus we are one, lifted to the same rank, members of the royal family, children of the heavenly King, by the utterance of one name, ‘Our Father,’ through Jesus Christ who loved us and gave His life a ransom for us. This places an equal value upon all. To the poor and oppressed and downtrodden of earth, Christ says, ‘If ye love me, keep my commandments. And I will pray the Father, and he shall give you another Comforter, even the Spirit of truth (which is Christ formed within, the hope of glory), whom the world cannot receive, because it seeth him not: but ye know him, for he dwelleth with you, and shall be in you. I will not leave you comfortless.’”</w:t>
      </w:r>
      <w:r w:rsidRPr="00685A41">
        <w:rPr>
          <w:rFonts w:ascii="Times New Roman" w:hAnsi="Times New Roman" w:cs="Times New Roman"/>
          <w:szCs w:val="32"/>
        </w:rPr>
        <w:t xml:space="preserve"> Ms 24, Feb. 22, 1898, par. 21, parentheses in the original statement.</w:t>
      </w:r>
      <w:r w:rsidR="00176BEA" w:rsidRPr="00685A41">
        <w:rPr>
          <w:rFonts w:ascii="Times New Roman" w:hAnsi="Times New Roman" w:cs="Times New Roman"/>
          <w:szCs w:val="32"/>
        </w:rPr>
        <w:t xml:space="preserve"> There is no question as we read statement after statement verifying the fact that the Holy Spirit, the Holy Ghost, the Comforter is no other than the </w:t>
      </w:r>
      <w:r w:rsidR="0055748D" w:rsidRPr="00685A41">
        <w:rPr>
          <w:rFonts w:ascii="Times New Roman" w:hAnsi="Times New Roman" w:cs="Times New Roman"/>
          <w:szCs w:val="32"/>
        </w:rPr>
        <w:t>presence and power</w:t>
      </w:r>
      <w:r w:rsidR="00176BEA" w:rsidRPr="00685A41">
        <w:rPr>
          <w:rFonts w:ascii="Times New Roman" w:hAnsi="Times New Roman" w:cs="Times New Roman"/>
          <w:szCs w:val="32"/>
        </w:rPr>
        <w:t xml:space="preserve"> of Jesus Christ</w:t>
      </w:r>
      <w:r w:rsidR="0055748D" w:rsidRPr="00685A41">
        <w:rPr>
          <w:rFonts w:ascii="Times New Roman" w:hAnsi="Times New Roman" w:cs="Times New Roman"/>
          <w:szCs w:val="32"/>
        </w:rPr>
        <w:t>, the third person of the Godhead</w:t>
      </w:r>
      <w:r w:rsidR="00176BEA" w:rsidRPr="00685A41">
        <w:rPr>
          <w:rFonts w:ascii="Times New Roman" w:hAnsi="Times New Roman" w:cs="Times New Roman"/>
          <w:szCs w:val="32"/>
        </w:rPr>
        <w:t xml:space="preserve"> </w:t>
      </w:r>
      <w:r w:rsidR="0055748D" w:rsidRPr="00685A41">
        <w:rPr>
          <w:rFonts w:ascii="Times New Roman" w:hAnsi="Times New Roman" w:cs="Times New Roman"/>
          <w:szCs w:val="32"/>
        </w:rPr>
        <w:t>in His Omnipresence.</w:t>
      </w:r>
    </w:p>
    <w:p w:rsidR="004D067B" w:rsidRPr="00685A41" w:rsidRDefault="004D067B" w:rsidP="00176BEA">
      <w:pPr>
        <w:pStyle w:val="NoSpacing"/>
        <w:jc w:val="both"/>
        <w:rPr>
          <w:rFonts w:ascii="Times New Roman" w:hAnsi="Times New Roman" w:cs="Times New Roman"/>
          <w:sz w:val="12"/>
          <w:szCs w:val="16"/>
        </w:rPr>
      </w:pPr>
    </w:p>
    <w:p w:rsidR="004D067B" w:rsidRPr="00685A41" w:rsidRDefault="004D067B" w:rsidP="004D067B">
      <w:pPr>
        <w:pStyle w:val="NoSpacing"/>
        <w:ind w:firstLine="720"/>
        <w:jc w:val="both"/>
        <w:rPr>
          <w:rFonts w:ascii="Times New Roman" w:hAnsi="Times New Roman" w:cs="Times New Roman"/>
          <w:szCs w:val="32"/>
        </w:rPr>
      </w:pPr>
      <w:r w:rsidRPr="00685A41">
        <w:rPr>
          <w:rFonts w:ascii="Times New Roman" w:hAnsi="Times New Roman" w:cs="Times New Roman"/>
          <w:b/>
          <w:i/>
          <w:szCs w:val="32"/>
        </w:rPr>
        <w:t>“That Christ should manifest Himself to them, and yet be invisible to the world, was a mystery to the disciples. They could not understand the words of Christ in their spiritual sense. They were thinking of the outward, visible manifestation. They could not take in the fact that they could have the presence of Christ with them, and yet He be unseen by the world. They did not understand the meaning of a spiritual manifestation.”</w:t>
      </w:r>
      <w:r w:rsidRPr="00685A41">
        <w:rPr>
          <w:rFonts w:ascii="Times New Roman" w:hAnsi="Times New Roman" w:cs="Times New Roman"/>
          <w:szCs w:val="32"/>
        </w:rPr>
        <w:t xml:space="preserve"> Southern Watchman, Sept. 9, 1898.</w:t>
      </w:r>
    </w:p>
    <w:p w:rsidR="004D067B" w:rsidRPr="00685A41" w:rsidRDefault="004D067B" w:rsidP="0055748D">
      <w:pPr>
        <w:pStyle w:val="NoSpacing"/>
        <w:jc w:val="both"/>
        <w:rPr>
          <w:rFonts w:ascii="Times New Roman" w:hAnsi="Times New Roman" w:cs="Times New Roman"/>
          <w:sz w:val="12"/>
          <w:szCs w:val="16"/>
        </w:rPr>
      </w:pPr>
    </w:p>
    <w:p w:rsidR="004D067B" w:rsidRPr="00685A41" w:rsidRDefault="004D067B" w:rsidP="004D067B">
      <w:pPr>
        <w:pStyle w:val="NoSpacing"/>
        <w:ind w:firstLine="720"/>
        <w:jc w:val="both"/>
        <w:rPr>
          <w:rFonts w:ascii="Times New Roman" w:hAnsi="Times New Roman" w:cs="Times New Roman"/>
          <w:szCs w:val="32"/>
        </w:rPr>
      </w:pPr>
      <w:r w:rsidRPr="00685A41">
        <w:rPr>
          <w:rFonts w:ascii="Times New Roman" w:hAnsi="Times New Roman" w:cs="Times New Roman"/>
          <w:b/>
          <w:szCs w:val="32"/>
        </w:rPr>
        <w:t>“As ye have therefore received Christ Jesus the Lord, so walk ye in him.”</w:t>
      </w:r>
      <w:r w:rsidRPr="00685A41">
        <w:rPr>
          <w:rFonts w:ascii="Times New Roman" w:hAnsi="Times New Roman" w:cs="Times New Roman"/>
          <w:szCs w:val="32"/>
        </w:rPr>
        <w:t xml:space="preserve"> Col 2:6.</w:t>
      </w:r>
    </w:p>
    <w:p w:rsidR="004D067B" w:rsidRPr="00685A41" w:rsidRDefault="004D067B" w:rsidP="0055748D">
      <w:pPr>
        <w:pStyle w:val="NoSpacing"/>
        <w:jc w:val="both"/>
        <w:rPr>
          <w:rFonts w:ascii="Times New Roman" w:hAnsi="Times New Roman" w:cs="Times New Roman"/>
          <w:sz w:val="12"/>
          <w:szCs w:val="16"/>
        </w:rPr>
      </w:pPr>
    </w:p>
    <w:p w:rsidR="004D067B" w:rsidRPr="00685A41" w:rsidRDefault="004D067B" w:rsidP="004D067B">
      <w:pPr>
        <w:pStyle w:val="NoSpacing"/>
        <w:ind w:firstLine="720"/>
        <w:jc w:val="both"/>
        <w:rPr>
          <w:rFonts w:ascii="Times New Roman" w:hAnsi="Times New Roman" w:cs="Times New Roman"/>
          <w:szCs w:val="32"/>
        </w:rPr>
      </w:pPr>
      <w:r w:rsidRPr="00685A41">
        <w:rPr>
          <w:rFonts w:ascii="Times New Roman" w:hAnsi="Times New Roman" w:cs="Times New Roman"/>
          <w:b/>
          <w:i/>
          <w:szCs w:val="32"/>
        </w:rPr>
        <w:t>“…On the day of Pentecost the promised Comforter descended, and the power from on high was given, and the souls of the believers thrilled with the conscious presence of their ascended Lord….”</w:t>
      </w:r>
      <w:r w:rsidRPr="00685A41">
        <w:rPr>
          <w:rFonts w:ascii="Times New Roman" w:hAnsi="Times New Roman" w:cs="Times New Roman"/>
          <w:szCs w:val="32"/>
        </w:rPr>
        <w:t xml:space="preserve"> GC88 351.</w:t>
      </w:r>
    </w:p>
    <w:p w:rsidR="00273007" w:rsidRPr="00685A41" w:rsidRDefault="00273007" w:rsidP="00273007">
      <w:pPr>
        <w:pStyle w:val="NoSpacing"/>
        <w:ind w:firstLine="720"/>
        <w:jc w:val="both"/>
        <w:rPr>
          <w:rFonts w:ascii="Times New Roman" w:hAnsi="Times New Roman" w:cs="Times New Roman"/>
          <w:sz w:val="6"/>
          <w:szCs w:val="10"/>
        </w:rPr>
      </w:pPr>
    </w:p>
    <w:p w:rsidR="00816800" w:rsidRPr="00685A41" w:rsidRDefault="00A34072" w:rsidP="00273007">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Brothers and sisters, it is time for a Spiritual awakening, a revival and a true reformation. Listen to this, GPS, </w:t>
      </w:r>
      <w:r w:rsidRPr="00685A41">
        <w:rPr>
          <w:rFonts w:ascii="Times New Roman" w:hAnsi="Times New Roman" w:cs="Times New Roman"/>
          <w:b/>
          <w:i/>
          <w:szCs w:val="32"/>
        </w:rPr>
        <w:t xml:space="preserve">“God calls upon His people, many of whom are but half awake, to arouse, and engage in earnest labor, praying for strength for service. Workers are needed. Receive the Holy Spirit, and your efforts will be successful. Christ's presence is what </w:t>
      </w:r>
      <w:r w:rsidRPr="00685A41">
        <w:rPr>
          <w:rFonts w:ascii="Times New Roman" w:hAnsi="Times New Roman" w:cs="Times New Roman"/>
          <w:b/>
          <w:i/>
          <w:szCs w:val="32"/>
        </w:rPr>
        <w:lastRenderedPageBreak/>
        <w:t>gives power.”</w:t>
      </w:r>
      <w:r w:rsidRPr="00685A41">
        <w:rPr>
          <w:rFonts w:ascii="Times New Roman" w:hAnsi="Times New Roman" w:cs="Times New Roman"/>
          <w:szCs w:val="32"/>
        </w:rPr>
        <w:t xml:space="preserve"> The Central Advance, Feb 25, 1903, </w:t>
      </w:r>
      <w:r w:rsidR="0044304D" w:rsidRPr="00685A41">
        <w:rPr>
          <w:rFonts w:ascii="Times New Roman" w:hAnsi="Times New Roman" w:cs="Times New Roman"/>
          <w:szCs w:val="32"/>
        </w:rPr>
        <w:t xml:space="preserve">She is telling us that it is Christ's presence, by His Omnipresent Spirit, is what gives us power. </w:t>
      </w:r>
      <w:r w:rsidRPr="00685A41">
        <w:rPr>
          <w:rFonts w:ascii="Times New Roman" w:hAnsi="Times New Roman" w:cs="Times New Roman"/>
          <w:szCs w:val="32"/>
        </w:rPr>
        <w:t>Power for</w:t>
      </w:r>
      <w:r w:rsidR="0044304D" w:rsidRPr="00685A41">
        <w:rPr>
          <w:rFonts w:ascii="Times New Roman" w:hAnsi="Times New Roman" w:cs="Times New Roman"/>
          <w:szCs w:val="32"/>
        </w:rPr>
        <w:t xml:space="preserve"> what? Power for</w:t>
      </w:r>
      <w:r w:rsidRPr="00685A41">
        <w:rPr>
          <w:rFonts w:ascii="Times New Roman" w:hAnsi="Times New Roman" w:cs="Times New Roman"/>
          <w:szCs w:val="32"/>
        </w:rPr>
        <w:t xml:space="preserve"> </w:t>
      </w:r>
      <w:r w:rsidR="0044304D" w:rsidRPr="00685A41">
        <w:rPr>
          <w:rFonts w:ascii="Times New Roman" w:hAnsi="Times New Roman" w:cs="Times New Roman"/>
          <w:szCs w:val="32"/>
        </w:rPr>
        <w:t>service.</w:t>
      </w:r>
    </w:p>
    <w:p w:rsidR="00816800" w:rsidRPr="00685A41" w:rsidRDefault="00816800" w:rsidP="00273007">
      <w:pPr>
        <w:pStyle w:val="NoSpacing"/>
        <w:ind w:firstLine="720"/>
        <w:jc w:val="both"/>
        <w:rPr>
          <w:rFonts w:ascii="Times New Roman" w:hAnsi="Times New Roman" w:cs="Times New Roman"/>
          <w:sz w:val="6"/>
          <w:szCs w:val="16"/>
        </w:rPr>
      </w:pPr>
    </w:p>
    <w:p w:rsidR="00816800" w:rsidRPr="00685A41" w:rsidRDefault="00411018" w:rsidP="00411018">
      <w:pPr>
        <w:pStyle w:val="NoSpacing"/>
        <w:ind w:firstLine="720"/>
        <w:jc w:val="both"/>
        <w:rPr>
          <w:rFonts w:ascii="Times New Roman" w:hAnsi="Times New Roman" w:cs="Times New Roman"/>
          <w:b/>
          <w:szCs w:val="32"/>
        </w:rPr>
      </w:pPr>
      <w:r w:rsidRPr="00685A41">
        <w:rPr>
          <w:rFonts w:ascii="Times New Roman" w:hAnsi="Times New Roman" w:cs="Times New Roman"/>
          <w:szCs w:val="32"/>
        </w:rPr>
        <w:t xml:space="preserve">In my lifetime, Isaiah 60:1, 2 has never had more meaning then it does at this time, </w:t>
      </w:r>
      <w:r w:rsidRPr="00685A41">
        <w:rPr>
          <w:rFonts w:ascii="Times New Roman" w:hAnsi="Times New Roman" w:cs="Times New Roman"/>
          <w:b/>
          <w:szCs w:val="32"/>
        </w:rPr>
        <w:t>“Arise, shine; for thy light is come, and the glory of the LORD is risen upon thee. For, behold, the darkness shall cover the earth, and gross darkness the people: but the LORD shall arise upon thee, and his glory shall be seen upon thee.”</w:t>
      </w:r>
    </w:p>
    <w:p w:rsidR="00C75690" w:rsidRPr="00685A41" w:rsidRDefault="00C75690" w:rsidP="00411018">
      <w:pPr>
        <w:pStyle w:val="NoSpacing"/>
        <w:ind w:firstLine="720"/>
        <w:jc w:val="both"/>
        <w:rPr>
          <w:rFonts w:ascii="Times New Roman" w:hAnsi="Times New Roman" w:cs="Times New Roman"/>
          <w:b/>
          <w:sz w:val="6"/>
          <w:szCs w:val="10"/>
        </w:rPr>
      </w:pPr>
    </w:p>
    <w:p w:rsidR="00495E9F" w:rsidRPr="00685A41" w:rsidRDefault="00495E9F" w:rsidP="00411018">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We have been betrayed and lied to. I once bought into all the lies. You know, three co-eternal, co-existent Gods who had no beginning and no relation. None preceding the other in point of time, none coming after the other. All three selecting which role they would play. Also the lie that Jesus gave up His attribute of omnipresence when He became a man. I taught and defended these lies because I trusted </w:t>
      </w:r>
      <w:r w:rsidR="0081066F" w:rsidRPr="00685A41">
        <w:rPr>
          <w:rFonts w:ascii="Times New Roman" w:hAnsi="Times New Roman" w:cs="Times New Roman"/>
          <w:szCs w:val="32"/>
        </w:rPr>
        <w:t xml:space="preserve">the </w:t>
      </w:r>
      <w:r w:rsidRPr="00685A41">
        <w:rPr>
          <w:rFonts w:ascii="Times New Roman" w:hAnsi="Times New Roman" w:cs="Times New Roman"/>
          <w:szCs w:val="32"/>
        </w:rPr>
        <w:t>leadership.</w:t>
      </w:r>
      <w:r w:rsidR="005A7FC3" w:rsidRPr="00685A41">
        <w:rPr>
          <w:rFonts w:ascii="Times New Roman" w:hAnsi="Times New Roman" w:cs="Times New Roman"/>
          <w:szCs w:val="32"/>
        </w:rPr>
        <w:t xml:space="preserve"> We are to trust no man, rather </w:t>
      </w:r>
      <w:r w:rsidR="00BA5651" w:rsidRPr="00685A41">
        <w:rPr>
          <w:rFonts w:ascii="Times New Roman" w:hAnsi="Times New Roman" w:cs="Times New Roman"/>
          <w:szCs w:val="32"/>
        </w:rPr>
        <w:t xml:space="preserve">we must </w:t>
      </w:r>
      <w:r w:rsidR="005A7FC3" w:rsidRPr="00685A41">
        <w:rPr>
          <w:rFonts w:ascii="Times New Roman" w:hAnsi="Times New Roman" w:cs="Times New Roman"/>
          <w:szCs w:val="32"/>
        </w:rPr>
        <w:t>b</w:t>
      </w:r>
      <w:r w:rsidR="00BA5651" w:rsidRPr="00685A41">
        <w:rPr>
          <w:rFonts w:ascii="Times New Roman" w:hAnsi="Times New Roman" w:cs="Times New Roman"/>
          <w:szCs w:val="32"/>
        </w:rPr>
        <w:t xml:space="preserve">e </w:t>
      </w:r>
      <w:r w:rsidR="0081066F" w:rsidRPr="00685A41">
        <w:rPr>
          <w:rFonts w:ascii="Times New Roman" w:hAnsi="Times New Roman" w:cs="Times New Roman"/>
          <w:szCs w:val="32"/>
        </w:rPr>
        <w:t>noble Berean</w:t>
      </w:r>
      <w:r w:rsidR="00BA5651" w:rsidRPr="00685A41">
        <w:rPr>
          <w:rFonts w:ascii="Times New Roman" w:hAnsi="Times New Roman" w:cs="Times New Roman"/>
          <w:szCs w:val="32"/>
        </w:rPr>
        <w:t>s</w:t>
      </w:r>
      <w:r w:rsidR="0081066F" w:rsidRPr="00685A41">
        <w:rPr>
          <w:rFonts w:ascii="Times New Roman" w:hAnsi="Times New Roman" w:cs="Times New Roman"/>
          <w:szCs w:val="32"/>
        </w:rPr>
        <w:t xml:space="preserve"> and check all the sources</w:t>
      </w:r>
      <w:r w:rsidR="0055748D" w:rsidRPr="00685A41">
        <w:rPr>
          <w:rFonts w:ascii="Times New Roman" w:hAnsi="Times New Roman" w:cs="Times New Roman"/>
          <w:szCs w:val="32"/>
        </w:rPr>
        <w:t>, earnestly praying for the Divine guidance that our Savior is more than happy to give through His comforting Omnipresence</w:t>
      </w:r>
      <w:r w:rsidR="0081066F" w:rsidRPr="00685A41">
        <w:rPr>
          <w:rFonts w:ascii="Times New Roman" w:hAnsi="Times New Roman" w:cs="Times New Roman"/>
          <w:szCs w:val="32"/>
        </w:rPr>
        <w:t>.</w:t>
      </w:r>
    </w:p>
    <w:p w:rsidR="00495E9F" w:rsidRPr="00685A41" w:rsidRDefault="00495E9F" w:rsidP="00411018">
      <w:pPr>
        <w:pStyle w:val="NoSpacing"/>
        <w:ind w:firstLine="720"/>
        <w:jc w:val="both"/>
        <w:rPr>
          <w:rFonts w:ascii="Times New Roman" w:hAnsi="Times New Roman" w:cs="Times New Roman"/>
          <w:sz w:val="10"/>
          <w:szCs w:val="16"/>
        </w:rPr>
      </w:pPr>
    </w:p>
    <w:p w:rsidR="0055748D" w:rsidRPr="00685A41" w:rsidRDefault="00495E9F" w:rsidP="0055748D">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God led me </w:t>
      </w:r>
      <w:r w:rsidR="00BA5651" w:rsidRPr="00685A41">
        <w:rPr>
          <w:rFonts w:ascii="Times New Roman" w:hAnsi="Times New Roman" w:cs="Times New Roman"/>
          <w:szCs w:val="32"/>
        </w:rPr>
        <w:t xml:space="preserve">through a dear friend </w:t>
      </w:r>
      <w:r w:rsidRPr="00685A41">
        <w:rPr>
          <w:rFonts w:ascii="Times New Roman" w:hAnsi="Times New Roman" w:cs="Times New Roman"/>
          <w:szCs w:val="32"/>
        </w:rPr>
        <w:t>to search for the truth as for hidden treasure and He did not fail to show me the real truths when I went back in time to our pioneers and did the research</w:t>
      </w:r>
      <w:r w:rsidR="00BA5651" w:rsidRPr="00685A41">
        <w:rPr>
          <w:rFonts w:ascii="Times New Roman" w:hAnsi="Times New Roman" w:cs="Times New Roman"/>
          <w:szCs w:val="32"/>
        </w:rPr>
        <w:t>, as well as studying as much information, that like believers around the world had already prepared</w:t>
      </w:r>
      <w:r w:rsidRPr="00685A41">
        <w:rPr>
          <w:rFonts w:ascii="Times New Roman" w:hAnsi="Times New Roman" w:cs="Times New Roman"/>
          <w:szCs w:val="32"/>
        </w:rPr>
        <w:t>. He wants our people today to get up to speed and restore the paths to dwell in which are the safe paths on the narrow way.</w:t>
      </w:r>
      <w:r w:rsidR="0055748D" w:rsidRPr="00685A41">
        <w:rPr>
          <w:rFonts w:ascii="Times New Roman" w:hAnsi="Times New Roman" w:cs="Times New Roman"/>
          <w:szCs w:val="32"/>
        </w:rPr>
        <w:t xml:space="preserve"> A good place to study additional information is found on the web at </w:t>
      </w:r>
      <w:hyperlink r:id="rId7" w:history="1">
        <w:r w:rsidR="0055748D" w:rsidRPr="00685A41">
          <w:rPr>
            <w:rStyle w:val="Hyperlink"/>
            <w:rFonts w:ascii="Times New Roman" w:hAnsi="Times New Roman" w:cs="Times New Roman"/>
            <w:szCs w:val="32"/>
          </w:rPr>
          <w:t>www.truthorheresy.org</w:t>
        </w:r>
      </w:hyperlink>
      <w:r w:rsidR="0055748D" w:rsidRPr="00685A41">
        <w:rPr>
          <w:rFonts w:ascii="Times New Roman" w:hAnsi="Times New Roman" w:cs="Times New Roman"/>
          <w:szCs w:val="32"/>
        </w:rPr>
        <w:t xml:space="preserve"> </w:t>
      </w:r>
    </w:p>
    <w:p w:rsidR="00495E9F" w:rsidRPr="00685A41" w:rsidRDefault="00495E9F" w:rsidP="00411018">
      <w:pPr>
        <w:pStyle w:val="NoSpacing"/>
        <w:ind w:firstLine="720"/>
        <w:jc w:val="both"/>
        <w:rPr>
          <w:rFonts w:ascii="Times New Roman" w:hAnsi="Times New Roman" w:cs="Times New Roman"/>
          <w:sz w:val="10"/>
          <w:szCs w:val="16"/>
        </w:rPr>
      </w:pPr>
    </w:p>
    <w:p w:rsidR="007E55FC" w:rsidRPr="00685A41" w:rsidRDefault="007E55FC" w:rsidP="00411018">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Here is something </w:t>
      </w:r>
      <w:r w:rsidR="0055748D" w:rsidRPr="00685A41">
        <w:rPr>
          <w:rFonts w:ascii="Times New Roman" w:hAnsi="Times New Roman" w:cs="Times New Roman"/>
          <w:szCs w:val="32"/>
        </w:rPr>
        <w:t xml:space="preserve">very sobering </w:t>
      </w:r>
      <w:r w:rsidRPr="00685A41">
        <w:rPr>
          <w:rFonts w:ascii="Times New Roman" w:hAnsi="Times New Roman" w:cs="Times New Roman"/>
          <w:szCs w:val="32"/>
        </w:rPr>
        <w:t>to consider, i</w:t>
      </w:r>
      <w:r w:rsidR="00495E9F" w:rsidRPr="00685A41">
        <w:rPr>
          <w:rFonts w:ascii="Times New Roman" w:hAnsi="Times New Roman" w:cs="Times New Roman"/>
          <w:szCs w:val="32"/>
        </w:rPr>
        <w:t xml:space="preserve">f </w:t>
      </w:r>
      <w:r w:rsidRPr="00685A41">
        <w:rPr>
          <w:rFonts w:ascii="Times New Roman" w:hAnsi="Times New Roman" w:cs="Times New Roman"/>
          <w:szCs w:val="32"/>
        </w:rPr>
        <w:t>a person</w:t>
      </w:r>
      <w:r w:rsidR="00495E9F" w:rsidRPr="00685A41">
        <w:rPr>
          <w:rFonts w:ascii="Times New Roman" w:hAnsi="Times New Roman" w:cs="Times New Roman"/>
          <w:szCs w:val="32"/>
        </w:rPr>
        <w:t xml:space="preserve"> choose</w:t>
      </w:r>
      <w:r w:rsidRPr="00685A41">
        <w:rPr>
          <w:rFonts w:ascii="Times New Roman" w:hAnsi="Times New Roman" w:cs="Times New Roman"/>
          <w:szCs w:val="32"/>
        </w:rPr>
        <w:t>s</w:t>
      </w:r>
      <w:r w:rsidR="00495E9F" w:rsidRPr="00685A41">
        <w:rPr>
          <w:rFonts w:ascii="Times New Roman" w:hAnsi="Times New Roman" w:cs="Times New Roman"/>
          <w:szCs w:val="32"/>
        </w:rPr>
        <w:t xml:space="preserve"> to reject </w:t>
      </w:r>
      <w:r w:rsidRPr="00685A41">
        <w:rPr>
          <w:rFonts w:ascii="Times New Roman" w:hAnsi="Times New Roman" w:cs="Times New Roman"/>
          <w:szCs w:val="32"/>
        </w:rPr>
        <w:t>the beliefs and understanding of Ellen White and the pioneers of our faith</w:t>
      </w:r>
      <w:r w:rsidR="0055748D" w:rsidRPr="00685A41">
        <w:rPr>
          <w:rFonts w:ascii="Times New Roman" w:hAnsi="Times New Roman" w:cs="Times New Roman"/>
          <w:szCs w:val="32"/>
        </w:rPr>
        <w:t>,</w:t>
      </w:r>
      <w:r w:rsidRPr="00685A41">
        <w:rPr>
          <w:rFonts w:ascii="Times New Roman" w:hAnsi="Times New Roman" w:cs="Times New Roman"/>
          <w:szCs w:val="32"/>
        </w:rPr>
        <w:t xml:space="preserve"> regarding the Father and His </w:t>
      </w:r>
      <w:r w:rsidR="00447057" w:rsidRPr="00685A41">
        <w:rPr>
          <w:rFonts w:ascii="Times New Roman" w:hAnsi="Times New Roman" w:cs="Times New Roman"/>
          <w:szCs w:val="32"/>
        </w:rPr>
        <w:t xml:space="preserve">only </w:t>
      </w:r>
      <w:r w:rsidRPr="00685A41">
        <w:rPr>
          <w:rFonts w:ascii="Times New Roman" w:hAnsi="Times New Roman" w:cs="Times New Roman"/>
          <w:szCs w:val="32"/>
        </w:rPr>
        <w:t xml:space="preserve">begotten Son as the only two Divine Beings and their omnipresent Holy Spirit as the third person of the Godhead, and chooses instead to go with what has become the traditional trinity doctrine of three separate and distinct, unrelated, co-eternal Gods, which are Fundamental Beliefs as of 1981, and further understands that the Father and Son are role playing and there is no </w:t>
      </w:r>
      <w:r w:rsidR="00447057" w:rsidRPr="00685A41">
        <w:rPr>
          <w:rFonts w:ascii="Times New Roman" w:hAnsi="Times New Roman" w:cs="Times New Roman"/>
          <w:szCs w:val="32"/>
        </w:rPr>
        <w:t xml:space="preserve">real Father/Son </w:t>
      </w:r>
      <w:r w:rsidRPr="00685A41">
        <w:rPr>
          <w:rFonts w:ascii="Times New Roman" w:hAnsi="Times New Roman" w:cs="Times New Roman"/>
          <w:szCs w:val="32"/>
        </w:rPr>
        <w:t>relationship as it is described to be only a metaphor</w:t>
      </w:r>
      <w:r w:rsidR="00447057" w:rsidRPr="00685A41">
        <w:rPr>
          <w:rFonts w:ascii="Times New Roman" w:hAnsi="Times New Roman" w:cs="Times New Roman"/>
          <w:szCs w:val="32"/>
        </w:rPr>
        <w:t xml:space="preserve">, then what is God to do with those who choose </w:t>
      </w:r>
      <w:r w:rsidR="0055748D" w:rsidRPr="00685A41">
        <w:rPr>
          <w:rFonts w:ascii="Times New Roman" w:hAnsi="Times New Roman" w:cs="Times New Roman"/>
          <w:szCs w:val="32"/>
        </w:rPr>
        <w:t>such a</w:t>
      </w:r>
      <w:r w:rsidR="00447057" w:rsidRPr="00685A41">
        <w:rPr>
          <w:rFonts w:ascii="Times New Roman" w:hAnsi="Times New Roman" w:cs="Times New Roman"/>
          <w:szCs w:val="32"/>
        </w:rPr>
        <w:t xml:space="preserve"> position</w:t>
      </w:r>
      <w:r w:rsidR="0055748D" w:rsidRPr="00685A41">
        <w:rPr>
          <w:rFonts w:ascii="Times New Roman" w:hAnsi="Times New Roman" w:cs="Times New Roman"/>
          <w:szCs w:val="32"/>
        </w:rPr>
        <w:t xml:space="preserve"> which is so far from the truth</w:t>
      </w:r>
      <w:r w:rsidR="00447057" w:rsidRPr="00685A41">
        <w:rPr>
          <w:rFonts w:ascii="Times New Roman" w:hAnsi="Times New Roman" w:cs="Times New Roman"/>
          <w:szCs w:val="32"/>
        </w:rPr>
        <w:t>?</w:t>
      </w:r>
    </w:p>
    <w:p w:rsidR="007E55FC" w:rsidRPr="00685A41" w:rsidRDefault="007E55FC" w:rsidP="00447057">
      <w:pPr>
        <w:pStyle w:val="NoSpacing"/>
        <w:jc w:val="both"/>
        <w:rPr>
          <w:rFonts w:ascii="Times New Roman" w:hAnsi="Times New Roman" w:cs="Times New Roman"/>
          <w:sz w:val="10"/>
          <w:szCs w:val="16"/>
        </w:rPr>
      </w:pPr>
    </w:p>
    <w:p w:rsidR="00495E9F" w:rsidRPr="00685A41" w:rsidRDefault="00447057" w:rsidP="00411018">
      <w:pPr>
        <w:pStyle w:val="NoSpacing"/>
        <w:ind w:firstLine="720"/>
        <w:jc w:val="both"/>
        <w:rPr>
          <w:rFonts w:ascii="Times New Roman" w:hAnsi="Times New Roman" w:cs="Times New Roman"/>
          <w:szCs w:val="32"/>
        </w:rPr>
      </w:pPr>
      <w:r w:rsidRPr="00685A41">
        <w:rPr>
          <w:rFonts w:ascii="Times New Roman" w:hAnsi="Times New Roman" w:cs="Times New Roman"/>
          <w:szCs w:val="32"/>
        </w:rPr>
        <w:t xml:space="preserve">It is clearly </w:t>
      </w:r>
      <w:r w:rsidR="00495E9F" w:rsidRPr="00685A41">
        <w:rPr>
          <w:rFonts w:ascii="Times New Roman" w:hAnsi="Times New Roman" w:cs="Times New Roman"/>
          <w:szCs w:val="32"/>
        </w:rPr>
        <w:t xml:space="preserve">breaking </w:t>
      </w:r>
      <w:r w:rsidR="009C79D4" w:rsidRPr="00685A41">
        <w:rPr>
          <w:rFonts w:ascii="Times New Roman" w:hAnsi="Times New Roman" w:cs="Times New Roman"/>
          <w:szCs w:val="32"/>
        </w:rPr>
        <w:t xml:space="preserve">the first </w:t>
      </w:r>
      <w:r w:rsidRPr="00685A41">
        <w:rPr>
          <w:rFonts w:ascii="Times New Roman" w:hAnsi="Times New Roman" w:cs="Times New Roman"/>
          <w:szCs w:val="32"/>
        </w:rPr>
        <w:t>commandment</w:t>
      </w:r>
      <w:r w:rsidR="00BA5651" w:rsidRPr="00685A41">
        <w:rPr>
          <w:rFonts w:ascii="Times New Roman" w:hAnsi="Times New Roman" w:cs="Times New Roman"/>
          <w:szCs w:val="32"/>
        </w:rPr>
        <w:t xml:space="preserve">, </w:t>
      </w:r>
      <w:r w:rsidR="00BA5651" w:rsidRPr="00685A41">
        <w:rPr>
          <w:rFonts w:ascii="Times New Roman" w:hAnsi="Times New Roman" w:cs="Times New Roman"/>
          <w:b/>
          <w:szCs w:val="32"/>
        </w:rPr>
        <w:t>“Thou shalt have no other gods before me</w:t>
      </w:r>
      <w:r w:rsidRPr="00685A41">
        <w:rPr>
          <w:rFonts w:ascii="Times New Roman" w:hAnsi="Times New Roman" w:cs="Times New Roman"/>
          <w:b/>
          <w:szCs w:val="32"/>
        </w:rPr>
        <w:t>.</w:t>
      </w:r>
      <w:r w:rsidR="00BA5651" w:rsidRPr="00685A41">
        <w:rPr>
          <w:rFonts w:ascii="Times New Roman" w:hAnsi="Times New Roman" w:cs="Times New Roman"/>
          <w:b/>
          <w:szCs w:val="32"/>
        </w:rPr>
        <w:t>”</w:t>
      </w:r>
      <w:r w:rsidR="009C79D4" w:rsidRPr="00685A41">
        <w:rPr>
          <w:rFonts w:ascii="Times New Roman" w:hAnsi="Times New Roman" w:cs="Times New Roman"/>
          <w:szCs w:val="32"/>
        </w:rPr>
        <w:t xml:space="preserve"> </w:t>
      </w:r>
      <w:r w:rsidRPr="00685A41">
        <w:rPr>
          <w:rFonts w:ascii="Times New Roman" w:hAnsi="Times New Roman" w:cs="Times New Roman"/>
          <w:szCs w:val="32"/>
        </w:rPr>
        <w:t>W</w:t>
      </w:r>
      <w:r w:rsidR="009C79D4" w:rsidRPr="00685A41">
        <w:rPr>
          <w:rFonts w:ascii="Times New Roman" w:hAnsi="Times New Roman" w:cs="Times New Roman"/>
          <w:szCs w:val="32"/>
        </w:rPr>
        <w:t>ould</w:t>
      </w:r>
      <w:r w:rsidRPr="00685A41">
        <w:rPr>
          <w:rFonts w:ascii="Times New Roman" w:hAnsi="Times New Roman" w:cs="Times New Roman"/>
          <w:szCs w:val="32"/>
        </w:rPr>
        <w:t xml:space="preserve"> that person</w:t>
      </w:r>
      <w:r w:rsidR="009C79D4" w:rsidRPr="00685A41">
        <w:rPr>
          <w:rFonts w:ascii="Times New Roman" w:hAnsi="Times New Roman" w:cs="Times New Roman"/>
          <w:szCs w:val="32"/>
        </w:rPr>
        <w:t xml:space="preserve"> be worthy of receiving the latter rain? </w:t>
      </w:r>
      <w:r w:rsidRPr="00685A41">
        <w:rPr>
          <w:rFonts w:ascii="Times New Roman" w:hAnsi="Times New Roman" w:cs="Times New Roman"/>
          <w:szCs w:val="32"/>
        </w:rPr>
        <w:t>W</w:t>
      </w:r>
      <w:r w:rsidR="009C79D4" w:rsidRPr="00685A41">
        <w:rPr>
          <w:rFonts w:ascii="Times New Roman" w:hAnsi="Times New Roman" w:cs="Times New Roman"/>
          <w:szCs w:val="32"/>
        </w:rPr>
        <w:t>ould</w:t>
      </w:r>
      <w:r w:rsidRPr="00685A41">
        <w:rPr>
          <w:rFonts w:ascii="Times New Roman" w:hAnsi="Times New Roman" w:cs="Times New Roman"/>
          <w:szCs w:val="32"/>
        </w:rPr>
        <w:t xml:space="preserve"> they</w:t>
      </w:r>
      <w:r w:rsidR="009C79D4" w:rsidRPr="00685A41">
        <w:rPr>
          <w:rFonts w:ascii="Times New Roman" w:hAnsi="Times New Roman" w:cs="Times New Roman"/>
          <w:szCs w:val="32"/>
        </w:rPr>
        <w:t xml:space="preserve"> be safe to save?</w:t>
      </w:r>
      <w:r w:rsidR="00495E9F" w:rsidRPr="00685A41">
        <w:rPr>
          <w:rFonts w:ascii="Times New Roman" w:hAnsi="Times New Roman" w:cs="Times New Roman"/>
          <w:szCs w:val="32"/>
        </w:rPr>
        <w:t xml:space="preserve"> </w:t>
      </w:r>
      <w:r w:rsidR="009C79D4" w:rsidRPr="00685A41">
        <w:rPr>
          <w:rFonts w:ascii="Times New Roman" w:hAnsi="Times New Roman" w:cs="Times New Roman"/>
          <w:szCs w:val="32"/>
        </w:rPr>
        <w:t>I have often wondered</w:t>
      </w:r>
      <w:r w:rsidR="00C71864" w:rsidRPr="00685A41">
        <w:rPr>
          <w:rFonts w:ascii="Times New Roman" w:hAnsi="Times New Roman" w:cs="Times New Roman"/>
          <w:szCs w:val="32"/>
        </w:rPr>
        <w:t xml:space="preserve"> what</w:t>
      </w:r>
      <w:r w:rsidR="009C79D4" w:rsidRPr="00685A41">
        <w:rPr>
          <w:rFonts w:ascii="Times New Roman" w:hAnsi="Times New Roman" w:cs="Times New Roman"/>
          <w:szCs w:val="32"/>
        </w:rPr>
        <w:t xml:space="preserve"> the special sealing </w:t>
      </w:r>
      <w:r w:rsidR="00C71864" w:rsidRPr="00685A41">
        <w:rPr>
          <w:rFonts w:ascii="Times New Roman" w:hAnsi="Times New Roman" w:cs="Times New Roman"/>
          <w:szCs w:val="32"/>
        </w:rPr>
        <w:t xml:space="preserve">is </w:t>
      </w:r>
      <w:r w:rsidR="009C79D4" w:rsidRPr="00685A41">
        <w:rPr>
          <w:rFonts w:ascii="Times New Roman" w:hAnsi="Times New Roman" w:cs="Times New Roman"/>
          <w:szCs w:val="32"/>
        </w:rPr>
        <w:t>that Seventh-day Adventists need to be sealed with, when they already have the seal of God</w:t>
      </w:r>
      <w:r w:rsidR="005A7FC3" w:rsidRPr="00685A41">
        <w:rPr>
          <w:rFonts w:ascii="Times New Roman" w:hAnsi="Times New Roman" w:cs="Times New Roman"/>
          <w:szCs w:val="32"/>
        </w:rPr>
        <w:t>, as it pertains to the Sabbath,</w:t>
      </w:r>
      <w:r w:rsidR="009C79D4" w:rsidRPr="00685A41">
        <w:rPr>
          <w:rFonts w:ascii="Times New Roman" w:hAnsi="Times New Roman" w:cs="Times New Roman"/>
          <w:szCs w:val="32"/>
        </w:rPr>
        <w:t xml:space="preserve"> in their foreheads. Could it be </w:t>
      </w:r>
      <w:r w:rsidRPr="00685A41">
        <w:rPr>
          <w:rFonts w:ascii="Times New Roman" w:hAnsi="Times New Roman" w:cs="Times New Roman"/>
          <w:szCs w:val="32"/>
        </w:rPr>
        <w:t>that since Adventism had strayed so far from the truth</w:t>
      </w:r>
      <w:r w:rsidR="005A7FC3" w:rsidRPr="00685A41">
        <w:rPr>
          <w:rFonts w:ascii="Times New Roman" w:hAnsi="Times New Roman" w:cs="Times New Roman"/>
          <w:szCs w:val="32"/>
        </w:rPr>
        <w:t>,</w:t>
      </w:r>
      <w:r w:rsidRPr="00685A41">
        <w:rPr>
          <w:rFonts w:ascii="Times New Roman" w:hAnsi="Times New Roman" w:cs="Times New Roman"/>
          <w:szCs w:val="32"/>
        </w:rPr>
        <w:t xml:space="preserve"> as it relates to the Godhead, that there may be a connection with </w:t>
      </w:r>
      <w:r w:rsidR="009C79D4" w:rsidRPr="00685A41">
        <w:rPr>
          <w:rFonts w:ascii="Times New Roman" w:hAnsi="Times New Roman" w:cs="Times New Roman"/>
          <w:szCs w:val="32"/>
        </w:rPr>
        <w:t xml:space="preserve">a correct understanding of the Godhead? </w:t>
      </w:r>
    </w:p>
    <w:p w:rsidR="00495E9F" w:rsidRPr="00685A41" w:rsidRDefault="00495E9F" w:rsidP="00411018">
      <w:pPr>
        <w:pStyle w:val="NoSpacing"/>
        <w:ind w:firstLine="720"/>
        <w:jc w:val="both"/>
        <w:rPr>
          <w:rFonts w:ascii="Times New Roman" w:hAnsi="Times New Roman" w:cs="Times New Roman"/>
          <w:sz w:val="10"/>
          <w:szCs w:val="16"/>
        </w:rPr>
      </w:pPr>
    </w:p>
    <w:p w:rsidR="009C79D4" w:rsidRPr="00685A41" w:rsidRDefault="00BA5651" w:rsidP="009C79D4">
      <w:pPr>
        <w:pStyle w:val="NoSpacing"/>
        <w:ind w:firstLine="720"/>
        <w:jc w:val="both"/>
        <w:rPr>
          <w:rFonts w:ascii="Times New Roman" w:hAnsi="Times New Roman" w:cs="Times New Roman"/>
          <w:szCs w:val="32"/>
        </w:rPr>
      </w:pPr>
      <w:r w:rsidRPr="00685A41">
        <w:rPr>
          <w:rFonts w:ascii="Times New Roman" w:hAnsi="Times New Roman" w:cs="Times New Roman"/>
          <w:szCs w:val="32"/>
        </w:rPr>
        <w:t>In chapter 8</w:t>
      </w:r>
      <w:r w:rsidR="00C71864" w:rsidRPr="00685A41">
        <w:rPr>
          <w:rFonts w:ascii="Times New Roman" w:hAnsi="Times New Roman" w:cs="Times New Roman"/>
          <w:szCs w:val="32"/>
        </w:rPr>
        <w:t xml:space="preserve">, </w:t>
      </w:r>
      <w:r w:rsidR="009C79D4" w:rsidRPr="00685A41">
        <w:rPr>
          <w:rFonts w:ascii="Times New Roman" w:hAnsi="Times New Roman" w:cs="Times New Roman"/>
          <w:szCs w:val="32"/>
        </w:rPr>
        <w:t>we will be looking at the Fundamental Principles of our pioneers while Ellen White was alive, then we will look at the fundamental beliefs of 1931 where subtle change</w:t>
      </w:r>
      <w:r w:rsidR="00C71864" w:rsidRPr="00685A41">
        <w:rPr>
          <w:rFonts w:ascii="Times New Roman" w:hAnsi="Times New Roman" w:cs="Times New Roman"/>
          <w:szCs w:val="32"/>
        </w:rPr>
        <w:t>s</w:t>
      </w:r>
      <w:r w:rsidR="009C79D4" w:rsidRPr="00685A41">
        <w:rPr>
          <w:rFonts w:ascii="Times New Roman" w:hAnsi="Times New Roman" w:cs="Times New Roman"/>
          <w:szCs w:val="32"/>
        </w:rPr>
        <w:t xml:space="preserve"> began. We will then look at the 1981 F</w:t>
      </w:r>
      <w:r w:rsidR="004D067B" w:rsidRPr="00685A41">
        <w:rPr>
          <w:rFonts w:ascii="Times New Roman" w:hAnsi="Times New Roman" w:cs="Times New Roman"/>
          <w:szCs w:val="32"/>
        </w:rPr>
        <w:t>undamental beliefs which propell</w:t>
      </w:r>
      <w:r w:rsidR="009C79D4" w:rsidRPr="00685A41">
        <w:rPr>
          <w:rFonts w:ascii="Times New Roman" w:hAnsi="Times New Roman" w:cs="Times New Roman"/>
          <w:szCs w:val="32"/>
        </w:rPr>
        <w:t xml:space="preserve">ed us into the Omega of Apostasy. </w:t>
      </w:r>
    </w:p>
    <w:p w:rsidR="00495E9F" w:rsidRPr="00685A41" w:rsidRDefault="00495E9F" w:rsidP="00C71864">
      <w:pPr>
        <w:pStyle w:val="NoSpacing"/>
        <w:jc w:val="both"/>
        <w:rPr>
          <w:rFonts w:ascii="Times New Roman" w:hAnsi="Times New Roman" w:cs="Times New Roman"/>
          <w:sz w:val="10"/>
          <w:szCs w:val="16"/>
        </w:rPr>
      </w:pPr>
    </w:p>
    <w:p w:rsidR="00C75690" w:rsidRPr="00685A41" w:rsidRDefault="004D067B" w:rsidP="00411018">
      <w:pPr>
        <w:pStyle w:val="NoSpacing"/>
        <w:ind w:firstLine="720"/>
        <w:jc w:val="both"/>
        <w:rPr>
          <w:rFonts w:ascii="Times New Roman" w:hAnsi="Times New Roman" w:cs="Times New Roman"/>
          <w:i/>
          <w:szCs w:val="32"/>
        </w:rPr>
      </w:pPr>
      <w:r w:rsidRPr="00685A41">
        <w:rPr>
          <w:rFonts w:ascii="Times New Roman" w:hAnsi="Times New Roman" w:cs="Times New Roman"/>
          <w:szCs w:val="32"/>
        </w:rPr>
        <w:t>L</w:t>
      </w:r>
      <w:r w:rsidR="00C75690" w:rsidRPr="00685A41">
        <w:rPr>
          <w:rFonts w:ascii="Times New Roman" w:hAnsi="Times New Roman" w:cs="Times New Roman"/>
          <w:szCs w:val="32"/>
        </w:rPr>
        <w:t xml:space="preserve">et us pray, </w:t>
      </w:r>
      <w:r w:rsidR="00C71864" w:rsidRPr="00685A41">
        <w:rPr>
          <w:rFonts w:ascii="Times New Roman" w:hAnsi="Times New Roman" w:cs="Times New Roman"/>
          <w:i/>
          <w:szCs w:val="32"/>
        </w:rPr>
        <w:t xml:space="preserve">“Eternal </w:t>
      </w:r>
      <w:r w:rsidR="00C75690" w:rsidRPr="00685A41">
        <w:rPr>
          <w:rFonts w:ascii="Times New Roman" w:hAnsi="Times New Roman" w:cs="Times New Roman"/>
          <w:i/>
          <w:szCs w:val="32"/>
        </w:rPr>
        <w:t>Father in heaven</w:t>
      </w:r>
      <w:r w:rsidR="009D66CD" w:rsidRPr="00685A41">
        <w:rPr>
          <w:rFonts w:ascii="Times New Roman" w:hAnsi="Times New Roman" w:cs="Times New Roman"/>
          <w:i/>
          <w:szCs w:val="32"/>
        </w:rPr>
        <w:t>,</w:t>
      </w:r>
      <w:r w:rsidR="00C75690" w:rsidRPr="00685A41">
        <w:rPr>
          <w:rFonts w:ascii="Times New Roman" w:hAnsi="Times New Roman" w:cs="Times New Roman"/>
          <w:i/>
          <w:szCs w:val="32"/>
        </w:rPr>
        <w:t xml:space="preserve"> we want Jesus and we want You to abide within us, to free us of the chains of error,</w:t>
      </w:r>
      <w:r w:rsidR="009D66CD" w:rsidRPr="00685A41">
        <w:rPr>
          <w:rFonts w:ascii="Times New Roman" w:hAnsi="Times New Roman" w:cs="Times New Roman"/>
          <w:i/>
          <w:szCs w:val="32"/>
        </w:rPr>
        <w:t xml:space="preserve"> that binds a sleeping church. H</w:t>
      </w:r>
      <w:r w:rsidR="00C75690" w:rsidRPr="00685A41">
        <w:rPr>
          <w:rFonts w:ascii="Times New Roman" w:hAnsi="Times New Roman" w:cs="Times New Roman"/>
          <w:i/>
          <w:szCs w:val="32"/>
        </w:rPr>
        <w:t>ere in the closing moments of this, the final generation we are left with but a short time for preparation</w:t>
      </w:r>
      <w:r w:rsidR="009D66CD" w:rsidRPr="00685A41">
        <w:rPr>
          <w:rFonts w:ascii="Times New Roman" w:hAnsi="Times New Roman" w:cs="Times New Roman"/>
          <w:i/>
          <w:szCs w:val="32"/>
        </w:rPr>
        <w:t>,</w:t>
      </w:r>
      <w:r w:rsidR="00C75690" w:rsidRPr="00685A41">
        <w:rPr>
          <w:rFonts w:ascii="Times New Roman" w:hAnsi="Times New Roman" w:cs="Times New Roman"/>
          <w:i/>
          <w:szCs w:val="32"/>
        </w:rPr>
        <w:t xml:space="preserve"> as the little time of trouble will soon be a reality. </w:t>
      </w:r>
      <w:r w:rsidR="009D66CD" w:rsidRPr="00685A41">
        <w:rPr>
          <w:rFonts w:ascii="Times New Roman" w:hAnsi="Times New Roman" w:cs="Times New Roman"/>
          <w:i/>
          <w:szCs w:val="32"/>
        </w:rPr>
        <w:t>Fill us with your Spirit Father and your Spirit Jesus</w:t>
      </w:r>
      <w:r w:rsidR="00EA57FD" w:rsidRPr="00685A41">
        <w:rPr>
          <w:rFonts w:ascii="Times New Roman" w:hAnsi="Times New Roman" w:cs="Times New Roman"/>
          <w:i/>
          <w:szCs w:val="32"/>
        </w:rPr>
        <w:t xml:space="preserve"> and make your abode within us</w:t>
      </w:r>
      <w:r w:rsidR="009D66CD" w:rsidRPr="00685A41">
        <w:rPr>
          <w:rFonts w:ascii="Times New Roman" w:hAnsi="Times New Roman" w:cs="Times New Roman"/>
          <w:i/>
          <w:szCs w:val="32"/>
        </w:rPr>
        <w:t xml:space="preserve"> that we may be the restorers</w:t>
      </w:r>
      <w:r w:rsidR="009C79D4" w:rsidRPr="00685A41">
        <w:rPr>
          <w:rFonts w:ascii="Times New Roman" w:hAnsi="Times New Roman" w:cs="Times New Roman"/>
          <w:i/>
          <w:szCs w:val="32"/>
        </w:rPr>
        <w:t xml:space="preserve"> of paths to dwell in that</w:t>
      </w:r>
      <w:r w:rsidR="009D66CD" w:rsidRPr="00685A41">
        <w:rPr>
          <w:rFonts w:ascii="Times New Roman" w:hAnsi="Times New Roman" w:cs="Times New Roman"/>
          <w:i/>
          <w:szCs w:val="32"/>
        </w:rPr>
        <w:t xml:space="preserve"> you are calling us to be. In Jesus name, Amen.</w:t>
      </w:r>
      <w:r w:rsidR="00C71864" w:rsidRPr="00685A41">
        <w:rPr>
          <w:rFonts w:ascii="Times New Roman" w:hAnsi="Times New Roman" w:cs="Times New Roman"/>
          <w:i/>
          <w:szCs w:val="32"/>
        </w:rPr>
        <w:t>”</w:t>
      </w:r>
      <w:r w:rsidR="009D66CD" w:rsidRPr="00685A41">
        <w:rPr>
          <w:rFonts w:ascii="Times New Roman" w:hAnsi="Times New Roman" w:cs="Times New Roman"/>
          <w:i/>
          <w:szCs w:val="32"/>
        </w:rPr>
        <w:t xml:space="preserve">  </w:t>
      </w:r>
    </w:p>
    <w:p w:rsidR="00816800" w:rsidRPr="00685A41" w:rsidRDefault="00816800" w:rsidP="00273007">
      <w:pPr>
        <w:pStyle w:val="NoSpacing"/>
        <w:ind w:firstLine="720"/>
        <w:jc w:val="both"/>
        <w:rPr>
          <w:rFonts w:ascii="Times New Roman" w:hAnsi="Times New Roman" w:cs="Times New Roman"/>
          <w:i/>
          <w:szCs w:val="32"/>
        </w:rPr>
      </w:pPr>
    </w:p>
    <w:sectPr w:rsidR="00816800" w:rsidRPr="00685A41" w:rsidSect="0022027E">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1DD" w:rsidRDefault="007F71DD" w:rsidP="0008767C">
      <w:pPr>
        <w:spacing w:after="0" w:line="240" w:lineRule="auto"/>
      </w:pPr>
      <w:r>
        <w:separator/>
      </w:r>
    </w:p>
  </w:endnote>
  <w:endnote w:type="continuationSeparator" w:id="0">
    <w:p w:rsidR="007F71DD" w:rsidRDefault="007F71DD" w:rsidP="00087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1DD" w:rsidRDefault="007F71DD" w:rsidP="0008767C">
      <w:pPr>
        <w:spacing w:after="0" w:line="240" w:lineRule="auto"/>
      </w:pPr>
      <w:r>
        <w:separator/>
      </w:r>
    </w:p>
  </w:footnote>
  <w:footnote w:type="continuationSeparator" w:id="0">
    <w:p w:rsidR="007F71DD" w:rsidRDefault="007F71DD" w:rsidP="000876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52538781"/>
      <w:docPartObj>
        <w:docPartGallery w:val="Page Numbers (Top of Page)"/>
        <w:docPartUnique/>
      </w:docPartObj>
    </w:sdtPr>
    <w:sdtEndPr>
      <w:rPr>
        <w:b/>
        <w:bCs/>
        <w:noProof/>
        <w:color w:val="auto"/>
        <w:spacing w:val="0"/>
      </w:rPr>
    </w:sdtEndPr>
    <w:sdtContent>
      <w:p w:rsidR="002574A5" w:rsidRDefault="002574A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85A41" w:rsidRPr="00685A41">
          <w:rPr>
            <w:b/>
            <w:bCs/>
            <w:noProof/>
          </w:rPr>
          <w:t>4</w:t>
        </w:r>
        <w:r>
          <w:rPr>
            <w:b/>
            <w:bCs/>
            <w:noProof/>
          </w:rPr>
          <w:fldChar w:fldCharType="end"/>
        </w:r>
      </w:p>
    </w:sdtContent>
  </w:sdt>
  <w:p w:rsidR="002574A5" w:rsidRDefault="002574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04822"/>
    <w:rsid w:val="0008308E"/>
    <w:rsid w:val="0008767C"/>
    <w:rsid w:val="000E134A"/>
    <w:rsid w:val="00176BEA"/>
    <w:rsid w:val="00184784"/>
    <w:rsid w:val="001C14BB"/>
    <w:rsid w:val="001E6841"/>
    <w:rsid w:val="00206908"/>
    <w:rsid w:val="0022027E"/>
    <w:rsid w:val="00250CC8"/>
    <w:rsid w:val="002574A5"/>
    <w:rsid w:val="00273007"/>
    <w:rsid w:val="0028025A"/>
    <w:rsid w:val="00295350"/>
    <w:rsid w:val="0033651F"/>
    <w:rsid w:val="003B2155"/>
    <w:rsid w:val="003D6E47"/>
    <w:rsid w:val="00411018"/>
    <w:rsid w:val="00436224"/>
    <w:rsid w:val="0044304D"/>
    <w:rsid w:val="00447057"/>
    <w:rsid w:val="004777B2"/>
    <w:rsid w:val="00495E9F"/>
    <w:rsid w:val="004B47BE"/>
    <w:rsid w:val="004B7B51"/>
    <w:rsid w:val="004C28D6"/>
    <w:rsid w:val="004D067B"/>
    <w:rsid w:val="004F5805"/>
    <w:rsid w:val="00500B67"/>
    <w:rsid w:val="00502F31"/>
    <w:rsid w:val="00532AAC"/>
    <w:rsid w:val="00541A8D"/>
    <w:rsid w:val="0055748D"/>
    <w:rsid w:val="005A0597"/>
    <w:rsid w:val="005A7FC3"/>
    <w:rsid w:val="005B5000"/>
    <w:rsid w:val="00637818"/>
    <w:rsid w:val="006511E1"/>
    <w:rsid w:val="00685A41"/>
    <w:rsid w:val="006C1538"/>
    <w:rsid w:val="00701644"/>
    <w:rsid w:val="00717D86"/>
    <w:rsid w:val="007318A9"/>
    <w:rsid w:val="00757E7F"/>
    <w:rsid w:val="00763794"/>
    <w:rsid w:val="007D2D42"/>
    <w:rsid w:val="007E55FC"/>
    <w:rsid w:val="007F4551"/>
    <w:rsid w:val="007F71DD"/>
    <w:rsid w:val="0080317D"/>
    <w:rsid w:val="0081066F"/>
    <w:rsid w:val="00816800"/>
    <w:rsid w:val="00835BDE"/>
    <w:rsid w:val="008B51D9"/>
    <w:rsid w:val="009128B1"/>
    <w:rsid w:val="00941106"/>
    <w:rsid w:val="009C777C"/>
    <w:rsid w:val="009C79D4"/>
    <w:rsid w:val="009D66CD"/>
    <w:rsid w:val="00A34072"/>
    <w:rsid w:val="00A90CC8"/>
    <w:rsid w:val="00AB4685"/>
    <w:rsid w:val="00AB4D53"/>
    <w:rsid w:val="00BA5651"/>
    <w:rsid w:val="00BC615E"/>
    <w:rsid w:val="00C51DA6"/>
    <w:rsid w:val="00C71864"/>
    <w:rsid w:val="00C75690"/>
    <w:rsid w:val="00CA3058"/>
    <w:rsid w:val="00CD3AE8"/>
    <w:rsid w:val="00D242A0"/>
    <w:rsid w:val="00D449F2"/>
    <w:rsid w:val="00D4655E"/>
    <w:rsid w:val="00D66241"/>
    <w:rsid w:val="00DC00E6"/>
    <w:rsid w:val="00DD4414"/>
    <w:rsid w:val="00DF2FCA"/>
    <w:rsid w:val="00E918A9"/>
    <w:rsid w:val="00EA57FD"/>
    <w:rsid w:val="00EF1D67"/>
    <w:rsid w:val="00F22883"/>
    <w:rsid w:val="00F41164"/>
    <w:rsid w:val="00F60C1F"/>
    <w:rsid w:val="00FC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087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67C"/>
  </w:style>
  <w:style w:type="paragraph" w:styleId="Footer">
    <w:name w:val="footer"/>
    <w:basedOn w:val="Normal"/>
    <w:link w:val="FooterChar"/>
    <w:uiPriority w:val="99"/>
    <w:unhideWhenUsed/>
    <w:rsid w:val="00087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67C"/>
  </w:style>
  <w:style w:type="character" w:styleId="Hyperlink">
    <w:name w:val="Hyperlink"/>
    <w:basedOn w:val="DefaultParagraphFont"/>
    <w:uiPriority w:val="99"/>
    <w:unhideWhenUsed/>
    <w:rsid w:val="00DD4414"/>
    <w:rPr>
      <w:color w:val="0563C1" w:themeColor="hyperlink"/>
      <w:u w:val="single"/>
    </w:rPr>
  </w:style>
  <w:style w:type="paragraph" w:styleId="BalloonText">
    <w:name w:val="Balloon Text"/>
    <w:basedOn w:val="Normal"/>
    <w:link w:val="BalloonTextChar"/>
    <w:uiPriority w:val="99"/>
    <w:semiHidden/>
    <w:unhideWhenUsed/>
    <w:rsid w:val="00CD3A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3A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ruthorheres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gwwriting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2015-08-17T13:47:00Z</cp:lastPrinted>
  <dcterms:created xsi:type="dcterms:W3CDTF">2015-09-19T22:30:00Z</dcterms:created>
  <dcterms:modified xsi:type="dcterms:W3CDTF">2015-09-19T22:30:00Z</dcterms:modified>
</cp:coreProperties>
</file>